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C327" w14:textId="77777777" w:rsidR="00786DAC" w:rsidRPr="00BC6B2E" w:rsidRDefault="00786DAC" w:rsidP="003902A9">
      <w:pPr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4C0D8B7B" w14:textId="77777777" w:rsidR="00786DAC" w:rsidRPr="00BC6B2E" w:rsidRDefault="00786DAC" w:rsidP="003902A9">
      <w:pPr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3EACBF22" w14:textId="77777777" w:rsidR="00786DAC" w:rsidRPr="00BC6B2E" w:rsidRDefault="00786DAC" w:rsidP="003902A9">
      <w:pPr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042D3FD7" w14:textId="77777777" w:rsidR="00786DAC" w:rsidRPr="00BC6B2E" w:rsidRDefault="00786DAC" w:rsidP="003902A9">
      <w:pPr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1D6AE47E" w14:textId="77777777" w:rsidR="003902A9" w:rsidRPr="00BC6B2E" w:rsidRDefault="003902A9" w:rsidP="003902A9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pl-PL"/>
        </w:rPr>
      </w:pPr>
    </w:p>
    <w:p w14:paraId="2DF38400" w14:textId="77777777" w:rsidR="003902A9" w:rsidRPr="00BC6B2E" w:rsidRDefault="003902A9" w:rsidP="003902A9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pl-PL"/>
        </w:rPr>
      </w:pPr>
    </w:p>
    <w:p w14:paraId="28CC7923" w14:textId="324F7976" w:rsidR="003902A9" w:rsidRPr="00BC6B2E" w:rsidRDefault="00786DAC" w:rsidP="00BC6B2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BC6B2E">
        <w:rPr>
          <w:rFonts w:asciiTheme="majorHAnsi" w:hAnsiTheme="majorHAnsi" w:cstheme="majorHAnsi"/>
          <w:b/>
          <w:bCs/>
          <w:sz w:val="36"/>
          <w:szCs w:val="36"/>
          <w:lang w:val="pl-PL"/>
        </w:rPr>
        <w:t xml:space="preserve">REGULAMIN REKRUTACJI I UCZESTNICTWA </w:t>
      </w:r>
      <w:r w:rsidR="003902A9" w:rsidRPr="00BC6B2E">
        <w:rPr>
          <w:rFonts w:asciiTheme="majorHAnsi" w:hAnsiTheme="majorHAnsi" w:cstheme="majorHAnsi"/>
          <w:b/>
          <w:bCs/>
          <w:sz w:val="36"/>
          <w:szCs w:val="36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36"/>
          <w:szCs w:val="36"/>
          <w:lang w:val="pl-PL"/>
        </w:rPr>
        <w:t xml:space="preserve">W PROJEKCIE </w:t>
      </w: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br/>
      </w:r>
    </w:p>
    <w:p w14:paraId="56F6CF54" w14:textId="7E13CD6B" w:rsidR="00786DAC" w:rsidRPr="00BC6B2E" w:rsidRDefault="00786DAC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„</w:t>
      </w:r>
      <w:r w:rsidR="003902A9"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AKTYWIZACJA DOLNOŚLĄSKIEGO RYNKU PRACY </w:t>
      </w: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– II edycja”</w:t>
      </w:r>
    </w:p>
    <w:p w14:paraId="557CBA82" w14:textId="77777777" w:rsidR="00786DAC" w:rsidRPr="00BC6B2E" w:rsidRDefault="00786DAC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realizowanym w ramach Osi priorytetowej 8 Rynek pracy, Działania 8.5 Przystosowanie do zmian zachodzących w gospodarce w ramach działań outplacementowych</w:t>
      </w:r>
    </w:p>
    <w:p w14:paraId="58BC7064" w14:textId="77777777" w:rsidR="003902A9" w:rsidRPr="00BC6B2E" w:rsidRDefault="003902A9" w:rsidP="003902A9">
      <w:pPr>
        <w:jc w:val="center"/>
        <w:rPr>
          <w:rFonts w:asciiTheme="majorHAnsi" w:hAnsiTheme="majorHAnsi" w:cstheme="majorHAnsi"/>
          <w:sz w:val="28"/>
          <w:szCs w:val="28"/>
          <w:lang w:val="pl-PL"/>
        </w:rPr>
      </w:pPr>
    </w:p>
    <w:p w14:paraId="5030832B" w14:textId="77777777" w:rsidR="003902A9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BC6B2E">
        <w:rPr>
          <w:rFonts w:asciiTheme="majorHAnsi" w:hAnsiTheme="majorHAnsi" w:cstheme="majorHAnsi"/>
          <w:sz w:val="28"/>
          <w:szCs w:val="28"/>
          <w:lang w:val="pl-PL"/>
        </w:rPr>
        <w:t xml:space="preserve">Nr projektu: </w:t>
      </w: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RPDS.08.05.00-02-0001/17</w:t>
      </w:r>
    </w:p>
    <w:p w14:paraId="40FCA13B" w14:textId="77777777" w:rsidR="00BC6B2E" w:rsidRDefault="00786DAC" w:rsidP="003902A9">
      <w:pPr>
        <w:jc w:val="center"/>
        <w:rPr>
          <w:rFonts w:asciiTheme="majorHAnsi" w:hAnsiTheme="majorHAnsi" w:cstheme="majorHAnsi"/>
          <w:b/>
          <w:sz w:val="27"/>
          <w:szCs w:val="27"/>
          <w:lang w:val="pl-PL"/>
        </w:rPr>
      </w:pP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br/>
      </w:r>
    </w:p>
    <w:p w14:paraId="53649A5E" w14:textId="77777777" w:rsidR="00BC6B2E" w:rsidRDefault="00BC6B2E" w:rsidP="003902A9">
      <w:pPr>
        <w:jc w:val="center"/>
        <w:rPr>
          <w:rFonts w:asciiTheme="majorHAnsi" w:hAnsiTheme="majorHAnsi" w:cstheme="majorHAnsi"/>
          <w:b/>
          <w:sz w:val="27"/>
          <w:szCs w:val="27"/>
          <w:lang w:val="pl-PL"/>
        </w:rPr>
      </w:pPr>
    </w:p>
    <w:p w14:paraId="2D0BE3C5" w14:textId="7A91EFE0" w:rsidR="00E6059A" w:rsidRDefault="00786DAC" w:rsidP="003902A9">
      <w:pPr>
        <w:jc w:val="center"/>
        <w:rPr>
          <w:rFonts w:asciiTheme="majorHAnsi" w:hAnsiTheme="majorHAnsi" w:cstheme="majorHAnsi"/>
          <w:b/>
          <w:bCs/>
          <w:sz w:val="27"/>
          <w:szCs w:val="27"/>
          <w:lang w:val="pl-PL"/>
        </w:rPr>
      </w:pPr>
      <w:r w:rsidRPr="00BC6B2E">
        <w:rPr>
          <w:rFonts w:asciiTheme="majorHAnsi" w:hAnsiTheme="majorHAnsi" w:cstheme="majorHAnsi"/>
          <w:b/>
          <w:sz w:val="27"/>
          <w:szCs w:val="27"/>
          <w:lang w:val="pl-PL"/>
        </w:rPr>
        <w:t>Beneficjent:</w:t>
      </w:r>
      <w:r w:rsidRPr="00BC6B2E">
        <w:rPr>
          <w:rFonts w:asciiTheme="majorHAnsi" w:hAnsiTheme="majorHAnsi" w:cstheme="majorHAnsi"/>
          <w:sz w:val="27"/>
          <w:szCs w:val="27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7"/>
          <w:szCs w:val="27"/>
          <w:lang w:val="pl-PL"/>
        </w:rPr>
        <w:t xml:space="preserve">Dolnośląska Agencja Współpracy Gospodarczej Sp. z o.o. </w:t>
      </w:r>
      <w:r w:rsidR="00ED5122">
        <w:rPr>
          <w:rFonts w:asciiTheme="majorHAnsi" w:hAnsiTheme="majorHAnsi" w:cstheme="majorHAnsi"/>
          <w:bCs/>
          <w:sz w:val="27"/>
          <w:szCs w:val="27"/>
          <w:lang w:val="pl-PL"/>
        </w:rPr>
        <w:br/>
      </w:r>
      <w:r w:rsidRPr="00BC6B2E">
        <w:rPr>
          <w:rFonts w:asciiTheme="majorHAnsi" w:hAnsiTheme="majorHAnsi" w:cstheme="majorHAnsi"/>
          <w:bCs/>
          <w:sz w:val="27"/>
          <w:szCs w:val="27"/>
          <w:lang w:val="pl-PL"/>
        </w:rPr>
        <w:t>(Lider</w:t>
      </w:r>
      <w:r w:rsidR="00D44626" w:rsidRPr="00BC6B2E">
        <w:rPr>
          <w:rFonts w:asciiTheme="majorHAnsi" w:hAnsiTheme="majorHAnsi" w:cstheme="majorHAnsi"/>
          <w:bCs/>
          <w:sz w:val="27"/>
          <w:szCs w:val="27"/>
          <w:lang w:val="pl-PL"/>
        </w:rPr>
        <w:t xml:space="preserve"> Projektu</w:t>
      </w:r>
      <w:r w:rsidRPr="00BC6B2E">
        <w:rPr>
          <w:rFonts w:asciiTheme="majorHAnsi" w:hAnsiTheme="majorHAnsi" w:cstheme="majorHAnsi"/>
          <w:bCs/>
          <w:sz w:val="27"/>
          <w:szCs w:val="27"/>
          <w:lang w:val="pl-PL"/>
        </w:rPr>
        <w:t>),</w:t>
      </w:r>
      <w:r w:rsidRPr="00BC6B2E">
        <w:rPr>
          <w:rFonts w:asciiTheme="majorHAnsi" w:hAnsiTheme="majorHAnsi" w:cstheme="majorHAnsi"/>
          <w:b/>
          <w:bCs/>
          <w:sz w:val="27"/>
          <w:szCs w:val="27"/>
          <w:lang w:val="pl-PL"/>
        </w:rPr>
        <w:t xml:space="preserve"> </w:t>
      </w:r>
    </w:p>
    <w:p w14:paraId="289E45E0" w14:textId="77777777" w:rsidR="00BC6B2E" w:rsidRPr="00BC6B2E" w:rsidRDefault="00BC6B2E" w:rsidP="003902A9">
      <w:pPr>
        <w:jc w:val="center"/>
        <w:rPr>
          <w:rFonts w:asciiTheme="majorHAnsi" w:hAnsiTheme="majorHAnsi" w:cstheme="majorHAnsi"/>
          <w:b/>
          <w:bCs/>
          <w:sz w:val="27"/>
          <w:szCs w:val="27"/>
          <w:lang w:val="pl-PL"/>
        </w:rPr>
      </w:pPr>
    </w:p>
    <w:p w14:paraId="5BD7E50B" w14:textId="01BB8C46" w:rsidR="00BC6B2E" w:rsidRPr="00BC6B2E" w:rsidRDefault="00BC6B2E" w:rsidP="00BC6B2E">
      <w:pPr>
        <w:rPr>
          <w:rFonts w:asciiTheme="majorHAnsi" w:hAnsiTheme="majorHAnsi" w:cstheme="majorHAnsi"/>
          <w:sz w:val="27"/>
          <w:szCs w:val="27"/>
          <w:lang w:val="pl-PL"/>
        </w:rPr>
      </w:pPr>
      <w:r>
        <w:rPr>
          <w:rFonts w:asciiTheme="majorHAnsi" w:hAnsiTheme="majorHAnsi" w:cstheme="majorHAnsi"/>
          <w:b/>
          <w:bCs/>
          <w:lang w:val="pl-PL"/>
        </w:rPr>
        <w:t xml:space="preserve">       </w:t>
      </w:r>
      <w:r w:rsidR="00786DAC" w:rsidRPr="00BC6B2E">
        <w:rPr>
          <w:rFonts w:asciiTheme="majorHAnsi" w:hAnsiTheme="majorHAnsi" w:cstheme="majorHAnsi"/>
          <w:b/>
          <w:bCs/>
          <w:sz w:val="27"/>
          <w:szCs w:val="27"/>
          <w:lang w:val="pl-PL"/>
        </w:rPr>
        <w:t xml:space="preserve">Partnerzy: </w:t>
      </w:r>
      <w:r w:rsidR="00786DAC" w:rsidRPr="00BC6B2E">
        <w:rPr>
          <w:rFonts w:asciiTheme="majorHAnsi" w:hAnsiTheme="majorHAnsi" w:cstheme="majorHAnsi"/>
          <w:sz w:val="27"/>
          <w:szCs w:val="27"/>
          <w:lang w:val="pl-PL"/>
        </w:rPr>
        <w:t xml:space="preserve">Karkonoska Agencja Rozwoju Regionalnego SA w Jeleniej Górze </w:t>
      </w:r>
    </w:p>
    <w:p w14:paraId="6388560E" w14:textId="6C58F0D8" w:rsidR="003902A9" w:rsidRPr="00BC6B2E" w:rsidRDefault="00BC6B2E" w:rsidP="00BC6B2E">
      <w:pPr>
        <w:rPr>
          <w:rFonts w:asciiTheme="majorHAnsi" w:hAnsiTheme="majorHAnsi" w:cstheme="majorHAnsi"/>
          <w:sz w:val="27"/>
          <w:szCs w:val="27"/>
          <w:lang w:val="pl-PL"/>
        </w:rPr>
      </w:pPr>
      <w:r>
        <w:rPr>
          <w:rFonts w:asciiTheme="majorHAnsi" w:hAnsiTheme="majorHAnsi" w:cstheme="majorHAnsi"/>
          <w:sz w:val="27"/>
          <w:szCs w:val="27"/>
          <w:lang w:val="pl-PL"/>
        </w:rPr>
        <w:t xml:space="preserve">                          </w:t>
      </w:r>
      <w:r w:rsidR="00786DAC" w:rsidRPr="00BC6B2E">
        <w:rPr>
          <w:rFonts w:asciiTheme="majorHAnsi" w:hAnsiTheme="majorHAnsi" w:cstheme="majorHAnsi"/>
          <w:sz w:val="27"/>
          <w:szCs w:val="27"/>
          <w:lang w:val="pl-PL"/>
        </w:rPr>
        <w:t>Agencja Rozwoju Regionalnego ARLEG SA w Legnicy</w:t>
      </w:r>
    </w:p>
    <w:p w14:paraId="253A6235" w14:textId="77777777" w:rsidR="00BC6B2E" w:rsidRDefault="00BC6B2E" w:rsidP="003902A9">
      <w:pPr>
        <w:jc w:val="center"/>
        <w:rPr>
          <w:rFonts w:asciiTheme="majorHAnsi" w:hAnsiTheme="majorHAnsi" w:cstheme="majorHAnsi"/>
          <w:sz w:val="27"/>
          <w:szCs w:val="27"/>
          <w:lang w:val="pl-PL"/>
        </w:rPr>
      </w:pPr>
      <w:r>
        <w:rPr>
          <w:rFonts w:asciiTheme="majorHAnsi" w:hAnsiTheme="majorHAnsi" w:cstheme="majorHAnsi"/>
          <w:sz w:val="27"/>
          <w:szCs w:val="27"/>
          <w:lang w:val="pl-PL"/>
        </w:rPr>
        <w:t xml:space="preserve">              </w:t>
      </w:r>
      <w:r w:rsidR="003902A9" w:rsidRPr="00BC6B2E">
        <w:rPr>
          <w:rFonts w:asciiTheme="majorHAnsi" w:hAnsiTheme="majorHAnsi" w:cstheme="majorHAnsi"/>
          <w:sz w:val="27"/>
          <w:szCs w:val="27"/>
          <w:lang w:val="pl-PL"/>
        </w:rPr>
        <w:t xml:space="preserve">Agencja Rozwoju Regionalnego AGROREG SA w Nowej Rudzie </w:t>
      </w:r>
      <w:r>
        <w:rPr>
          <w:rFonts w:asciiTheme="majorHAnsi" w:hAnsiTheme="majorHAnsi" w:cstheme="majorHAnsi"/>
          <w:sz w:val="27"/>
          <w:szCs w:val="27"/>
          <w:lang w:val="pl-PL"/>
        </w:rPr>
        <w:t xml:space="preserve"> </w:t>
      </w:r>
    </w:p>
    <w:p w14:paraId="3C2DCE8A" w14:textId="74CC7B36" w:rsidR="00786DAC" w:rsidRPr="00BC6B2E" w:rsidRDefault="00BC6B2E" w:rsidP="00BC6B2E">
      <w:pPr>
        <w:rPr>
          <w:rFonts w:asciiTheme="majorHAnsi" w:hAnsiTheme="majorHAnsi" w:cstheme="majorHAnsi"/>
          <w:sz w:val="27"/>
          <w:szCs w:val="27"/>
          <w:lang w:val="pl-PL"/>
        </w:rPr>
      </w:pPr>
      <w:r>
        <w:rPr>
          <w:rFonts w:asciiTheme="majorHAnsi" w:hAnsiTheme="majorHAnsi" w:cstheme="majorHAnsi"/>
          <w:sz w:val="27"/>
          <w:szCs w:val="27"/>
          <w:lang w:val="pl-PL"/>
        </w:rPr>
        <w:t xml:space="preserve">                          </w:t>
      </w:r>
      <w:r w:rsidR="00E6059A" w:rsidRPr="00BC6B2E">
        <w:rPr>
          <w:rFonts w:asciiTheme="majorHAnsi" w:hAnsiTheme="majorHAnsi" w:cstheme="majorHAnsi"/>
          <w:sz w:val="27"/>
          <w:szCs w:val="27"/>
          <w:lang w:val="pl-PL"/>
        </w:rPr>
        <w:t>Dolnośląski Park Innowacji i Nauki SA we Wrocławiu</w:t>
      </w:r>
      <w:r w:rsidR="00786DAC" w:rsidRPr="00BC6B2E">
        <w:rPr>
          <w:rFonts w:asciiTheme="majorHAnsi" w:hAnsiTheme="majorHAnsi" w:cstheme="majorHAnsi"/>
          <w:sz w:val="27"/>
          <w:szCs w:val="27"/>
          <w:lang w:val="pl-PL"/>
        </w:rPr>
        <w:br/>
      </w:r>
    </w:p>
    <w:p w14:paraId="44595308" w14:textId="77777777" w:rsidR="00786DAC" w:rsidRPr="00BC6B2E" w:rsidRDefault="00786DAC" w:rsidP="003902A9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 w:type="page"/>
      </w:r>
    </w:p>
    <w:p w14:paraId="4D5DACDA" w14:textId="77777777" w:rsidR="0079544E" w:rsidRPr="00BC6B2E" w:rsidRDefault="0079544E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lastRenderedPageBreak/>
        <w:t>Rozdział 1</w:t>
      </w:r>
    </w:p>
    <w:p w14:paraId="31D33E03" w14:textId="1DBD1425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Postanowienia ogólne </w:t>
      </w:r>
    </w:p>
    <w:p w14:paraId="6FE0CBC8" w14:textId="656B374F" w:rsidR="003902A9" w:rsidRPr="00BC6B2E" w:rsidRDefault="00786DAC" w:rsidP="00D44626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</w:t>
      </w:r>
    </w:p>
    <w:p w14:paraId="3C0BDBDC" w14:textId="77777777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Niniejszy Regulamin rekrutacji i uczestnictwa w Projekcie, zwany dalej Regulaminem, określa podmiotowe kryteria dostępu, zasady przeprowadzania procesu rekrutacji Uczestników Projektu oraz sposób postępowania przy udzielaniu i rozliczania wsparcia w ramach Projektu. </w:t>
      </w:r>
    </w:p>
    <w:p w14:paraId="2DFE621C" w14:textId="3C77C346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Regulamin rekrutacji i uczestnictwa w </w:t>
      </w:r>
      <w:r w:rsidR="00D44626"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rojekcie jest dostępny na stronie internetowej </w:t>
      </w:r>
      <w:r w:rsidR="00770085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http://dawg.pl/pl/aktywizacja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oraz w biurach regionalnych i na stronach internetowych Partnerów Projektu: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www.arleg.eu; </w:t>
      </w:r>
      <w:hyperlink r:id="rId8" w:history="1">
        <w:r w:rsidR="00770085" w:rsidRPr="00BC6B2E">
          <w:rPr>
            <w:rStyle w:val="Hipercze"/>
            <w:rFonts w:asciiTheme="majorHAnsi" w:hAnsiTheme="majorHAnsi" w:cstheme="majorHAnsi"/>
            <w:b/>
            <w:bCs/>
            <w:color w:val="auto"/>
            <w:sz w:val="22"/>
            <w:szCs w:val="22"/>
            <w:u w:val="none"/>
            <w:lang w:val="pl-PL"/>
          </w:rPr>
          <w:t>www.agroreg.com.pl</w:t>
        </w:r>
      </w:hyperlink>
      <w:r w:rsidR="00770085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;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www.karr.pl; </w:t>
      </w:r>
      <w:r w:rsidR="00D77AA6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www.dpi</w:t>
      </w:r>
      <w:r w:rsidR="00E6059A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n.pl</w:t>
      </w:r>
      <w:r w:rsidR="00D77AA6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</w:p>
    <w:p w14:paraId="1306A830" w14:textId="639FC013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Wypełnienie i złożenie dokumentów rekrutacyjnych nie jest jednoznaczne z uczestnictwem </w:t>
      </w:r>
      <w:r w:rsid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w Projekcie.</w:t>
      </w:r>
    </w:p>
    <w:p w14:paraId="016EEF04" w14:textId="235D693F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Zakwalifikowanie się do Projektu osób zamierzających rozpocząć własną działalność gospodarczą nie jest równoznaczne z otrzymaniem dotacji. </w:t>
      </w:r>
    </w:p>
    <w:p w14:paraId="17D41B10" w14:textId="77777777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Projekt jest współfinansowany przez Unię Europejską w ramach Europejskiego Funduszu Społecznego. </w:t>
      </w:r>
    </w:p>
    <w:p w14:paraId="3F1EE78A" w14:textId="77777777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Projekt jest realizowany w okresie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od 01.10.2018</w:t>
      </w:r>
      <w:r w:rsidR="006B7B2B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roku do 31.03.2021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roku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na terenie Województwa Dolnośląskiego. </w:t>
      </w:r>
    </w:p>
    <w:p w14:paraId="295CFC15" w14:textId="77777777" w:rsidR="003902A9" w:rsidRPr="00BC6B2E" w:rsidRDefault="003902A9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2FC3105" w14:textId="77777777" w:rsidR="00D44626" w:rsidRPr="00BC6B2E" w:rsidRDefault="00D44626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DF6A235" w14:textId="5D35C610" w:rsidR="003902A9" w:rsidRPr="00BC6B2E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Definicje </w:t>
      </w:r>
    </w:p>
    <w:p w14:paraId="1FA57D5A" w14:textId="19B98A1F" w:rsidR="00786DAC" w:rsidRPr="00BC6B2E" w:rsidRDefault="00786DAC" w:rsidP="003902A9">
      <w:pPr>
        <w:ind w:left="720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§2</w:t>
      </w:r>
    </w:p>
    <w:p w14:paraId="2AC6AA2E" w14:textId="36214867" w:rsidR="006B7B2B" w:rsidRPr="00BC6B2E" w:rsidRDefault="00786DAC" w:rsidP="00D77AA6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Beneficjent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– podmiot realizujący Projekt: </w:t>
      </w:r>
      <w:r w:rsidRPr="00BC6B2E">
        <w:rPr>
          <w:rFonts w:asciiTheme="majorHAnsi" w:hAnsiTheme="majorHAnsi" w:cstheme="majorHAnsi"/>
          <w:b/>
          <w:sz w:val="22"/>
          <w:szCs w:val="22"/>
          <w:lang w:val="pl-PL"/>
        </w:rPr>
        <w:t>Dolnośląska Agencja Współ</w:t>
      </w:r>
      <w:r w:rsidR="006B7B2B" w:rsidRPr="00BC6B2E">
        <w:rPr>
          <w:rFonts w:asciiTheme="majorHAnsi" w:hAnsiTheme="majorHAnsi" w:cstheme="majorHAnsi"/>
          <w:b/>
          <w:sz w:val="22"/>
          <w:szCs w:val="22"/>
          <w:lang w:val="pl-PL"/>
        </w:rPr>
        <w:t>pracy Gospodarczej Sp. z o.o.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t>, A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l. K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asztanowa 3A-5, 53-125 Wrocław </w:t>
      </w:r>
    </w:p>
    <w:p w14:paraId="227B814D" w14:textId="3F800A89" w:rsidR="00786DAC" w:rsidRPr="00BC6B2E" w:rsidRDefault="00786DAC" w:rsidP="003902A9">
      <w:pPr>
        <w:ind w:left="720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Biuro </w:t>
      </w:r>
      <w:r w:rsidR="00D44626"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rojektu i adres do korespondencji: 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Dolnośląska Agencja Wspo</w:t>
      </w:r>
      <w:r w:rsidR="00E369F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́łpracy Gospodarczej Sp. z o.o.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, 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al. Kasztanowa 3A-5, 53-125 Wrocław</w:t>
      </w:r>
    </w:p>
    <w:p w14:paraId="771C3199" w14:textId="77777777" w:rsidR="00786DAC" w:rsidRPr="00BC6B2E" w:rsidRDefault="00786DAC" w:rsidP="003902A9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Partnerzy Projektu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</w:p>
    <w:p w14:paraId="043DA79E" w14:textId="4C53FB3D" w:rsidR="00D44626" w:rsidRPr="00BC6B2E" w:rsidRDefault="00786DAC" w:rsidP="00B02E9B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Karkonoska Agencja Rozwoju Regionalnego SA, ul. 1 Maja 27, 58-500 Jelen</w:t>
      </w:r>
      <w:r w:rsidR="00D4462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ia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Góra; </w:t>
      </w:r>
    </w:p>
    <w:p w14:paraId="4E404617" w14:textId="77777777" w:rsidR="00D44626" w:rsidRPr="00BC6B2E" w:rsidRDefault="003902A9" w:rsidP="00B02E9B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Agencja Rozwoju Regionalnego ARLEG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SA, ul. </w:t>
      </w:r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M.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Rataja 26, 59-220 Legnica;</w:t>
      </w:r>
    </w:p>
    <w:p w14:paraId="0FA7B77E" w14:textId="2F3CE595" w:rsidR="00E6059A" w:rsidRPr="00BC6B2E" w:rsidRDefault="00786DAC" w:rsidP="00B02E9B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Agencja Rozwoju Regionalnego AGROREG SA, ul. Kłodzka 27, 57-402 Nowa Ruda</w:t>
      </w:r>
      <w:r w:rsidR="00E6059A" w:rsidRPr="00BC6B2E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30370875" w14:textId="77777777" w:rsidR="00786DAC" w:rsidRPr="00BC6B2E" w:rsidRDefault="00E6059A" w:rsidP="00B02E9B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Dolnośląski Park Innowacji i Nauki SA, ul. E. Kwiatkowskiego 4, 52-326 Wrocław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A4C465F" w14:textId="2D1A5047" w:rsidR="00786DAC" w:rsidRPr="002A4DDA" w:rsidRDefault="00786DAC" w:rsidP="002A4DDA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Dane osobowe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– 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dane w rozumieniu ustawy z dnia 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>maja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>2018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r. o ochronie danych osobowych </w:t>
      </w:r>
      <w:r w:rsidRPr="00ED5122">
        <w:rPr>
          <w:rFonts w:asciiTheme="majorHAnsi" w:hAnsiTheme="majorHAnsi" w:cstheme="majorHAnsi"/>
          <w:sz w:val="22"/>
          <w:szCs w:val="22"/>
          <w:lang w:val="pl-PL"/>
        </w:rPr>
        <w:t>(</w:t>
      </w:r>
      <w:hyperlink r:id="rId9" w:history="1">
        <w:r w:rsidR="002A4DDA" w:rsidRPr="00ED5122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</w:rPr>
          <w:t>Dz.U. z 2018 r. poz. 1000 z późn. zm.)</w:t>
        </w:r>
      </w:hyperlink>
      <w:r w:rsidR="002A4DDA">
        <w:rPr>
          <w:rFonts w:asciiTheme="majorHAnsi" w:hAnsiTheme="majorHAnsi" w:cstheme="majorHAnsi"/>
          <w:sz w:val="22"/>
          <w:szCs w:val="22"/>
        </w:rPr>
        <w:t>,</w:t>
      </w:r>
      <w:r w:rsidR="002A4DDA" w:rsidRPr="002A4DDA">
        <w:rPr>
          <w:rFonts w:asciiTheme="majorHAnsi" w:hAnsiTheme="majorHAnsi" w:cstheme="majorHAnsi"/>
          <w:sz w:val="22"/>
          <w:szCs w:val="22"/>
        </w:rPr>
        <w:t> 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dotyczące Uczestników w związku </w:t>
      </w:r>
      <w:r w:rsidR="00ED5122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>z realizacją Projektu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2A4DDA" w:rsidRPr="002A4DDA">
        <w:rPr>
          <w:rFonts w:asciiTheme="majorHAnsi" w:hAnsiTheme="majorHAnsi" w:cstheme="majorHAnsi"/>
          <w:bCs/>
          <w:sz w:val="22"/>
          <w:szCs w:val="22"/>
        </w:rPr>
        <w:t> </w:t>
      </w:r>
    </w:p>
    <w:p w14:paraId="6B348A7E" w14:textId="77777777" w:rsidR="00786DAC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Efektywność zatrudnieniowa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– wskaźnik mierzony w okresie do 4 tygodni następujących po dniu, w którym Uczestnik zakończył udział w Projekcie. </w:t>
      </w:r>
    </w:p>
    <w:p w14:paraId="59B1F7C3" w14:textId="6F3F6C25" w:rsidR="00786DAC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KOW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– Komisja Oceny Wniosków, niezależne i bezstronne ciało opiniodawcze powołane przez Beneficjenta/Partnerów, oceniające wnioski Uczestników Projektu o otrzymanie środków finansowych na rozwój przedsiębiorczości</w:t>
      </w:r>
      <w:r w:rsidR="003902A9" w:rsidRPr="00BC6B2E">
        <w:rPr>
          <w:rFonts w:asciiTheme="majorHAnsi" w:hAnsiTheme="majorHAnsi" w:cstheme="majorHAnsi"/>
          <w:sz w:val="22"/>
          <w:szCs w:val="22"/>
          <w:lang w:val="pl-PL"/>
        </w:rPr>
        <w:t>/wsparcie pomostowe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B7AD493" w14:textId="75A0F545" w:rsidR="00786DAC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Pomoc de minimis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– pomoc udzielania zgodnie z rozporzą</w:t>
      </w:r>
      <w:r w:rsidR="003902A9" w:rsidRPr="00BC6B2E">
        <w:rPr>
          <w:rFonts w:asciiTheme="majorHAnsi" w:hAnsiTheme="majorHAnsi" w:cstheme="majorHAnsi"/>
          <w:sz w:val="22"/>
          <w:szCs w:val="22"/>
          <w:lang w:val="pl-PL"/>
        </w:rPr>
        <w:t>dzeniem Ministra Infrastruktury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 xml:space="preserve">     </w:t>
      </w:r>
      <w:r w:rsidR="003902A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i</w:t>
      </w:r>
      <w:r w:rsidR="00ED512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Rozwoju z dnia 2 lipca 2015 r. w sprawie udzielania pomocy </w:t>
      </w:r>
      <w:r w:rsidR="00106B7F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oraz pomocy publicznej w ramach programów operacyjnych finansowanych 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 xml:space="preserve">        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z Europejskiego Funduszu Społecznego na lata 2014-2020. </w:t>
      </w:r>
    </w:p>
    <w:p w14:paraId="436B9ED2" w14:textId="77777777" w:rsidR="003902A9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Projekt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– „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t>AKTYWIZACJA DOLNOŚLĄSKIEGO RYNKU PRACY – II edycja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”, przedsięwzięcie realizowane w ramach Regionalnego Programu Operacyjnego Województwa Dolnośląskiego 2014-2020 współfinansowanego ze środków Unii Europejskiej – Europejskiego Funduszu Społecznego, w ramach Osi 8 Rynek Pracy, Działanie 8.5. </w:t>
      </w:r>
    </w:p>
    <w:p w14:paraId="0F398E6F" w14:textId="12B8C8D7" w:rsidR="006B7B2B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Biura projektu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(czynne od poniedziałku do piątku w godzinach 8.00-15.00): </w:t>
      </w:r>
    </w:p>
    <w:p w14:paraId="1CCEAA84" w14:textId="47C9894B" w:rsidR="003902A9" w:rsidRPr="00BC6B2E" w:rsidRDefault="00786DAC" w:rsidP="00106B7F">
      <w:pPr>
        <w:spacing w:before="120"/>
        <w:ind w:left="709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Biuro Projektu Lidera: </w:t>
      </w:r>
      <w:r w:rsidR="006B7B2B" w:rsidRPr="00BC6B2E">
        <w:rPr>
          <w:rFonts w:asciiTheme="majorHAnsi" w:hAnsiTheme="majorHAnsi" w:cstheme="majorHAnsi"/>
          <w:sz w:val="20"/>
          <w:szCs w:val="20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Dolnoślaska Agencja Współpracy Gospodarczej Sp. z o.o., </w:t>
      </w:r>
      <w:r w:rsidR="003902A9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Al. Kasztanowa 3A-5, 53-125 Wrocław </w:t>
      </w:r>
      <w:r w:rsidR="003902A9"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t>tel.71 7366310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; e-mail: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aktywizacja@dawg.pl</w:t>
      </w:r>
    </w:p>
    <w:p w14:paraId="2E1A02A8" w14:textId="0A475094" w:rsidR="00786DAC" w:rsidRPr="00BC6B2E" w:rsidRDefault="00786DAC" w:rsidP="00106B7F">
      <w:pPr>
        <w:spacing w:before="120"/>
        <w:ind w:left="709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Regionalne Biura utworzone przez Partnerów Projektu: </w:t>
      </w:r>
      <w:r w:rsidR="006B7B2B" w:rsidRPr="00BC6B2E">
        <w:rPr>
          <w:rFonts w:asciiTheme="majorHAnsi" w:hAnsiTheme="majorHAnsi" w:cstheme="majorHAnsi"/>
          <w:sz w:val="20"/>
          <w:szCs w:val="20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Karkonoska Agencja Rozwoju R</w:t>
      </w:r>
      <w:r w:rsidR="003902A9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egionalnego SA, </w:t>
      </w:r>
      <w:r w:rsidR="003902A9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="003902A9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ul. 1 Maja 27;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58-500 Jelenia Góra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="00E6059A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tel. 75 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>7527500;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e-mail: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aktywizacja@karr.pl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36E4A1B3" w14:textId="15AE9819" w:rsidR="00786DAC" w:rsidRPr="00BC6B2E" w:rsidRDefault="00786DAC" w:rsidP="00106B7F">
      <w:pPr>
        <w:spacing w:before="120"/>
        <w:ind w:left="709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Agencja Rozwoju Regionalnego ARLEG SA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ul. </w:t>
      </w:r>
      <w:r w:rsidR="00D44626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M.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Rataja 26, 59-220 Legnica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="00E6059A" w:rsidRPr="00BC6B2E">
        <w:rPr>
          <w:rFonts w:asciiTheme="majorHAnsi" w:hAnsiTheme="majorHAnsi" w:cstheme="majorHAnsi"/>
          <w:sz w:val="22"/>
          <w:szCs w:val="22"/>
          <w:lang w:val="pl-PL"/>
        </w:rPr>
        <w:t>tel.</w:t>
      </w:r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6059A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76 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>8622777;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e-mail: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aktywizacja@arleg.eu </w:t>
      </w:r>
    </w:p>
    <w:p w14:paraId="7C1C327B" w14:textId="123F8524" w:rsidR="00786DAC" w:rsidRPr="00BC6B2E" w:rsidRDefault="00786DAC" w:rsidP="00106B7F">
      <w:pPr>
        <w:spacing w:before="120"/>
        <w:ind w:left="709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Agencj</w:t>
      </w:r>
      <w:r w:rsidR="00106B7F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Rozwoju Regionalnego AGROREG SA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ul. Kłodzka 27, 57-402 Nowa Ruda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tel. 74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8727048, e-mail: </w:t>
      </w:r>
      <w:hyperlink r:id="rId10" w:history="1">
        <w:r w:rsidR="0079544E" w:rsidRPr="00BC6B2E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  <w:lang w:val="pl-PL"/>
          </w:rPr>
          <w:t>aktywizacja@agroreg.com.pl</w:t>
        </w:r>
      </w:hyperlink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106B7F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Oddział w Wałbrzychu: </w:t>
      </w:r>
      <w:r w:rsidR="00E6059A" w:rsidRPr="00BC6B2E">
        <w:rPr>
          <w:rFonts w:asciiTheme="majorHAnsi" w:hAnsiTheme="majorHAnsi" w:cstheme="majorHAnsi"/>
          <w:sz w:val="20"/>
          <w:szCs w:val="20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Rynek 6, 58-300 Wałbrzych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E6059A" w:rsidRPr="00BC6B2E">
        <w:rPr>
          <w:rFonts w:asciiTheme="majorHAnsi" w:hAnsiTheme="majorHAnsi" w:cstheme="majorHAnsi"/>
          <w:sz w:val="20"/>
          <w:szCs w:val="20"/>
          <w:lang w:val="pl-PL"/>
        </w:rPr>
        <w:br/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tel. 513 </w:t>
      </w:r>
      <w:r w:rsidR="00D44626" w:rsidRPr="00BC6B2E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>07</w:t>
      </w:r>
      <w:r w:rsidR="00106B7F" w:rsidRPr="00BC6B2E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106</w:t>
      </w:r>
    </w:p>
    <w:p w14:paraId="294E2A60" w14:textId="740B4914" w:rsidR="0079544E" w:rsidRPr="00BC6B2E" w:rsidRDefault="00E6059A" w:rsidP="00106B7F">
      <w:pPr>
        <w:spacing w:before="120"/>
        <w:ind w:left="709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Dolnośląski Park Innowacji i Nauki SA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ul. </w:t>
      </w:r>
      <w:r w:rsidR="00E369FC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E.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Kwiatkowskiego 4, 52-326 Wrocław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tel. 71 725 42 44, e-mail: 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>aktywizacja@dpi</w:t>
      </w:r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>n.pl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</w:p>
    <w:p w14:paraId="34D29807" w14:textId="71941086" w:rsidR="0079544E" w:rsidRPr="003347E2" w:rsidRDefault="00786DAC" w:rsidP="003347E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Kandydat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– osoba, która złożyła Formularz rekrutacyjny i ubiega się o udział w Projekcie.</w:t>
      </w:r>
    </w:p>
    <w:p w14:paraId="11FF7201" w14:textId="44569B65" w:rsidR="0079544E" w:rsidRPr="003347E2" w:rsidRDefault="00786DAC" w:rsidP="003347E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Uczestnik Projektu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–</w:t>
      </w:r>
      <w:r w:rsidR="00722F0F">
        <w:rPr>
          <w:rFonts w:asciiTheme="majorHAnsi" w:hAnsiTheme="majorHAnsi" w:cstheme="majorHAnsi"/>
          <w:sz w:val="22"/>
          <w:szCs w:val="22"/>
          <w:lang w:val="pl-PL"/>
        </w:rPr>
        <w:t xml:space="preserve"> osoba fizyczna bezpośrednio korzystająca ze wsparcia w ramach Projektu</w:t>
      </w:r>
      <w:r w:rsidR="0020375C" w:rsidRPr="003347E2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8B46420" w14:textId="5A994385" w:rsidR="0020375C" w:rsidRPr="003347E2" w:rsidRDefault="00786DAC" w:rsidP="003347E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>Pracodawcy przechodzący procesy adaptacyjne i modernizacyjne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to pracodawcy, którzy wprowadzają zmiany mające na celu przystosowanie przedsiębiorstwa do obecnej sytuacji gospodarczej lub restrukturyzację organizacji. </w:t>
      </w:r>
    </w:p>
    <w:p w14:paraId="4E4E1DF9" w14:textId="2E318442" w:rsidR="0020375C" w:rsidRPr="003347E2" w:rsidRDefault="00786DAC" w:rsidP="003347E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>Zwolnienia z przyczyn dotyczących pracodawców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</w:p>
    <w:p w14:paraId="25E0A80F" w14:textId="76162DC0" w:rsidR="00954E4E" w:rsidRPr="003347E2" w:rsidRDefault="00786DAC" w:rsidP="00B02E9B">
      <w:pPr>
        <w:pStyle w:val="Akapitzlist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rozwiązanie stosunku pracy lub stosunku służbowego z przyczyn niedotyczących pracowników, zgodnie z przepisami ustawy z dnia 13 marca 2003 r. o szczególnych zasadach rozwiazywania z pracownikami stosunków pracy z przyczyn niedotyczących pracowników (Dz.U. z 2003 r., Nr 90., poz. 844 z pózn. zm.) lub zgodnie z przepisami ustawy z dnia 26 czerwca 1974 r. – Kodeks pracy (Dz. U. z 1998 r., Nr 21, poz.94 z pózn. zm.), w przypadku rozwiązania stosunku pracy lub stosunku służbowego z tych przyczyn u pracodawcy zatrudniającego mniej niż 20 pracowników; </w:t>
      </w:r>
    </w:p>
    <w:p w14:paraId="369C0FAE" w14:textId="679E356F" w:rsidR="00954E4E" w:rsidRPr="003347E2" w:rsidRDefault="00786DAC" w:rsidP="00B02E9B">
      <w:pPr>
        <w:pStyle w:val="Akapitzlist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rozwiązanie stosunku pracy lub stosunku służbowego z powodu ogłoszenia upadłości pracodawcy, jego likwidacji lub likwidacji stanowiska pracy z przyczyn ekonomicznych, organizacyjnych, produkcyjnych albo technologicznych; </w:t>
      </w:r>
    </w:p>
    <w:p w14:paraId="1C1263F3" w14:textId="0CED334C" w:rsidR="00954E4E" w:rsidRPr="003347E2" w:rsidRDefault="00786DAC" w:rsidP="00B02E9B">
      <w:pPr>
        <w:pStyle w:val="Akapitzlist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wygaśniecie stosunku pracy lub stosunku służbowego w przypadku śmierci pracodawcy lub gdy odrębne przepisy przewidują wygaśniecie stosunku </w:t>
      </w:r>
      <w:r w:rsidR="00954E4E" w:rsidRPr="003347E2">
        <w:rPr>
          <w:rFonts w:asciiTheme="majorHAnsi" w:hAnsiTheme="majorHAnsi" w:cstheme="majorHAnsi"/>
          <w:sz w:val="22"/>
          <w:szCs w:val="22"/>
          <w:lang w:val="pl-PL"/>
        </w:rPr>
        <w:t>pracy lub stosunku służbowego w wyniku przejścia zakładu pracy lub jego części na innego pracodawcę i nie zaproponowania przez tego pracodawcę nowych warunków pracy i płacy;</w:t>
      </w:r>
    </w:p>
    <w:p w14:paraId="001ADB6C" w14:textId="7ED23DE2" w:rsidR="003347E2" w:rsidRPr="00717D6C" w:rsidRDefault="00786DAC" w:rsidP="00B02E9B">
      <w:pPr>
        <w:pStyle w:val="Akapitzlist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rozwiązanie stosunku pracy przez</w:t>
      </w:r>
      <w:r w:rsidR="00954E4E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pr</w:t>
      </w:r>
      <w:r w:rsidR="00954E4E" w:rsidRPr="003347E2">
        <w:rPr>
          <w:rFonts w:asciiTheme="majorHAnsi" w:hAnsiTheme="majorHAnsi" w:cstheme="majorHAnsi"/>
          <w:sz w:val="22"/>
          <w:szCs w:val="22"/>
          <w:lang w:val="pl-PL"/>
        </w:rPr>
        <w:t>acownika na podstawie art. 55 §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1 ustawy z dnia 26 czerwca 1974 r. – Kodeks pracy (Dz. U. z 1998 r., Nr 21, poz. 94 z pózn. zm.) z 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uwagi na ciężkie naruszenie podstawowych obowiązków wobec pracownika. </w:t>
      </w:r>
    </w:p>
    <w:p w14:paraId="422C1265" w14:textId="34DF572A" w:rsidR="00954E4E" w:rsidRPr="00717D6C" w:rsidRDefault="00D35A16" w:rsidP="00B02E9B">
      <w:pPr>
        <w:pStyle w:val="Akapitzlist"/>
        <w:numPr>
          <w:ilvl w:val="0"/>
          <w:numId w:val="51"/>
        </w:numPr>
        <w:ind w:left="426" w:firstLine="0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786DAC"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Outplacement </w:t>
      </w:r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– zaplanowane, kompleksowe działania, mające na celu skuteczną organizację procesu zwolnień poprzez zaprojektowanie i udzielenie pomocy zwalnianym pracownikom w </w:t>
      </w:r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lastRenderedPageBreak/>
        <w:t>odnalezieniu się w nowej sytuacji życiowej, w tym przede wszystkim prowadzące do utrzymania lub podjęcia i utrzymania</w:t>
      </w:r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zatrudnienia, a także wsparcia</w:t>
      </w:r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osób odchodzących z rolnictwa</w:t>
      </w:r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95346AB" w14:textId="54FE826E" w:rsidR="00722F0F" w:rsidRPr="00717D6C" w:rsidRDefault="001579B2" w:rsidP="00722F0F">
      <w:pPr>
        <w:pStyle w:val="Akapitzlist"/>
        <w:numPr>
          <w:ilvl w:val="0"/>
          <w:numId w:val="51"/>
        </w:numPr>
        <w:ind w:left="426" w:firstLine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BF4F5D"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t>Pracownik</w:t>
      </w:r>
      <w:r w:rsidR="00722F0F"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– personel, o którym mowa w art. 5 załącznika I do rozporządzenia Komisji (UE) nr 651/2014 z dnia 17 czerwca 2014 r. uznającego niektóre rodzaje pomocy za zgodne z rynkiem wewnętrznym w zastosowaniu art.107 i 108 Traktatu (Dz. Urz. UE L 187 z 26.06.2014, str. 1, z późn. zm.), przez który należy rozumieć: </w:t>
      </w:r>
    </w:p>
    <w:p w14:paraId="2ACACB30" w14:textId="77777777" w:rsidR="00722F0F" w:rsidRPr="00717D6C" w:rsidRDefault="00722F0F" w:rsidP="00722F0F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a) pracownika w rozumieniu art. 2 ustawy z dnia 26 czerwca 1974 r. – Kodeks pracy (Dz. U. z 2016 r. poz. 1666, z późn. zm.); </w:t>
      </w:r>
    </w:p>
    <w:p w14:paraId="40E1CBB3" w14:textId="77777777" w:rsidR="00722F0F" w:rsidRPr="00717D6C" w:rsidRDefault="00722F0F" w:rsidP="00722F0F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b) osobę świadczącą usługi na podstawie umowy agencyjnej, umowy zlecenia lub innej umowy o świadczenie usług, do której zgodnie z ustawą z dnia 23 kwietnia 1964 r. – Kodeks cywilny (Dz. U. z 2017 r. poz. 459, z późn. zm.) stosuje się przepisy dotyczące zlecenia albo umowy o dzieło; </w:t>
      </w:r>
    </w:p>
    <w:p w14:paraId="31507502" w14:textId="77777777" w:rsidR="00722F0F" w:rsidRPr="00717D6C" w:rsidRDefault="00722F0F" w:rsidP="00722F0F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c) właściciela, pełniącego funkcje kierownicze; </w:t>
      </w:r>
    </w:p>
    <w:p w14:paraId="76A5A58A" w14:textId="163C263A" w:rsidR="00722F0F" w:rsidRPr="00717D6C" w:rsidRDefault="00722F0F" w:rsidP="00722F0F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>d) wspólnika, w tym partnera prowadzącego regularną działalność w przedsiębiorstwie i czerpiąc</w:t>
      </w:r>
      <w:r w:rsidR="00717D6C" w:rsidRPr="00717D6C">
        <w:rPr>
          <w:rFonts w:asciiTheme="majorHAnsi" w:hAnsiTheme="majorHAnsi" w:cstheme="majorHAnsi"/>
          <w:sz w:val="22"/>
          <w:szCs w:val="22"/>
          <w:lang w:val="pl-PL"/>
        </w:rPr>
        <w:t>ego z niego korzyści finansowe.</w:t>
      </w:r>
    </w:p>
    <w:p w14:paraId="225DB3A9" w14:textId="419F5A2D" w:rsidR="00BF4F5D" w:rsidRPr="00A2088E" w:rsidRDefault="00BF4F5D" w:rsidP="00722F0F">
      <w:pPr>
        <w:pStyle w:val="Akapitzlist"/>
        <w:ind w:left="426"/>
        <w:jc w:val="both"/>
        <w:rPr>
          <w:rFonts w:asciiTheme="majorHAnsi" w:hAnsiTheme="majorHAnsi" w:cstheme="majorHAnsi"/>
          <w:bCs/>
          <w:sz w:val="22"/>
          <w:szCs w:val="22"/>
          <w:highlight w:val="yellow"/>
          <w:lang w:val="pl-PL"/>
        </w:rPr>
      </w:pPr>
    </w:p>
    <w:p w14:paraId="2FCA8E66" w14:textId="046AB1BF" w:rsidR="00786DAC" w:rsidRPr="00BC6B2E" w:rsidRDefault="005A5F1B" w:rsidP="003902A9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UWAGA! W ramach P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rojektu nie przewiduje się wsparcia dla osób odchodzących z rolnictwa. </w:t>
      </w:r>
    </w:p>
    <w:p w14:paraId="79BA86F6" w14:textId="77777777" w:rsidR="0079544E" w:rsidRPr="00BC6B2E" w:rsidRDefault="0079544E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057DA0D" w14:textId="77777777" w:rsidR="003347E2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Rozdział 2 Rekrutacja </w:t>
      </w:r>
      <w:r w:rsidR="00954E4E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</w:p>
    <w:p w14:paraId="08C5B381" w14:textId="766373A1" w:rsidR="00786DAC" w:rsidRPr="00BC6B2E" w:rsidRDefault="00786DAC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§3</w:t>
      </w:r>
    </w:p>
    <w:p w14:paraId="2384042D" w14:textId="77777777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Uczestnicy Projektu</w:t>
      </w:r>
    </w:p>
    <w:p w14:paraId="7E447F6E" w14:textId="2926CEB2" w:rsidR="008A76B0" w:rsidRPr="003347E2" w:rsidRDefault="00786DAC" w:rsidP="00B02E9B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Projekt skierowany jest do pracodawców przedsiębiorstw przechodzących procesy restrukturyzacyjne oraz ich pracowników przewidzianych do zwolnienia lub zagrożonych zwolnieniem. </w:t>
      </w:r>
    </w:p>
    <w:p w14:paraId="45F85D5D" w14:textId="3FFD0A73" w:rsidR="008A76B0" w:rsidRPr="003347E2" w:rsidRDefault="00786DAC" w:rsidP="00B02E9B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Uczestnikami mogą być osoby przewidziane do zwolnienia, zagrożone zwolnieniem oraz osoby zwolnione z przyczyn dotyczących zakładu pracy, zamieszkałe (w rozumieniu przepisów Kodeksu Cywilnego) lub pracujące na obszarze województwa dolnośląskiego. </w:t>
      </w:r>
    </w:p>
    <w:p w14:paraId="0107D217" w14:textId="3D38A041" w:rsidR="00954E4E" w:rsidRPr="003347E2" w:rsidRDefault="00722F0F" w:rsidP="00B02E9B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Do Projektu może 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przystąpić:</w:t>
      </w:r>
    </w:p>
    <w:p w14:paraId="4688F63B" w14:textId="77777777" w:rsidR="00717D6C" w:rsidRPr="00717D6C" w:rsidRDefault="00786DAC" w:rsidP="00717D6C">
      <w:pPr>
        <w:pStyle w:val="Akapitzlist"/>
        <w:numPr>
          <w:ilvl w:val="0"/>
          <w:numId w:val="5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22F0F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o</w:t>
      </w:r>
      <w:r w:rsidR="00722F0F" w:rsidRPr="00722F0F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soba</w:t>
      </w:r>
      <w:r w:rsidRPr="00722F0F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 zwolnion</w:t>
      </w:r>
      <w:r w:rsidR="00722F0F" w:rsidRPr="00722F0F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a</w:t>
      </w:r>
      <w:r w:rsidRPr="00722F0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22F0F" w:rsidRPr="00722F0F">
        <w:rPr>
          <w:rFonts w:asciiTheme="majorHAnsi" w:hAnsiTheme="majorHAnsi" w:cstheme="majorHAnsi"/>
          <w:sz w:val="22"/>
          <w:szCs w:val="22"/>
          <w:lang w:val="pl-PL"/>
        </w:rPr>
        <w:t>- osoba pozostająca bez zatrudnienia, która utraciła pracę z przyczyn niedotyczących pracownika w okresie nie dłuższym niż 6 miesięc</w:t>
      </w:r>
      <w:r w:rsidR="00717D6C">
        <w:rPr>
          <w:rFonts w:asciiTheme="majorHAnsi" w:hAnsiTheme="majorHAnsi" w:cstheme="majorHAnsi"/>
          <w:sz w:val="22"/>
          <w:szCs w:val="22"/>
          <w:lang w:val="pl-PL"/>
        </w:rPr>
        <w:t>y przed dniem przystąpienia do P</w:t>
      </w:r>
      <w:r w:rsidR="00722F0F" w:rsidRPr="00722F0F">
        <w:rPr>
          <w:rFonts w:asciiTheme="majorHAnsi" w:hAnsiTheme="majorHAnsi" w:cstheme="majorHAnsi"/>
          <w:sz w:val="22"/>
          <w:szCs w:val="22"/>
          <w:lang w:val="pl-PL"/>
        </w:rPr>
        <w:t xml:space="preserve">rojektu i nie posiada jednocześnie źródła dochodu z tytułu innej działalności zarobkowej wykonywanej w wymiarze równym lub większym niż </w:t>
      </w:r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>połowa wymiaru czasu pracy lub nie jest jednocześnie osobą samozatrudnioną</w:t>
      </w:r>
      <w:r w:rsidR="00717D6C" w:rsidRPr="00717D6C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722F0F" w:rsidRPr="00717D6C">
        <w:rPr>
          <w:rFonts w:asciiTheme="majorHAnsi" w:hAnsiTheme="majorHAnsi" w:cstheme="majorHAnsi"/>
          <w:sz w:val="22"/>
          <w:szCs w:val="22"/>
          <w:highlight w:val="yellow"/>
          <w:lang w:val="pl-PL"/>
        </w:rPr>
        <w:t xml:space="preserve"> </w:t>
      </w:r>
      <w:r w:rsidR="00717D6C" w:rsidRPr="00717D6C">
        <w:rPr>
          <w:rFonts w:asciiTheme="majorHAnsi" w:hAnsiTheme="majorHAnsi" w:cstheme="majorHAnsi"/>
          <w:sz w:val="22"/>
          <w:szCs w:val="22"/>
          <w:lang w:val="pl-PL"/>
        </w:rPr>
        <w:t>Weryfikacja będzie odbywać się na podstawie dokumentów (np. świadectwo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pracy), z którego wynika miejsce zatrudnienia wraz ze wskaz</w:t>
      </w:r>
      <w:r w:rsidR="003B20BF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aniem przyczyny zwolnienia lub </w:t>
      </w:r>
      <w:r w:rsidR="00E369FC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O</w:t>
      </w:r>
      <w:r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świa</w:t>
      </w:r>
      <w:r w:rsidR="00717D6C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dczenia</w:t>
      </w:r>
      <w:r w:rsidR="00714B0C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pracodawcy wskazujące</w:t>
      </w:r>
      <w:r w:rsidR="00717D6C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go</w:t>
      </w:r>
      <w:r w:rsidR="00722F0F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przyczynę zwolnienia U</w:t>
      </w:r>
      <w:r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czestnika </w:t>
      </w:r>
      <w:r w:rsidR="00722F0F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P</w:t>
      </w:r>
      <w:r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rojektu z zakładu pracy </w:t>
      </w:r>
      <w:r w:rsidR="00717962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(</w:t>
      </w:r>
      <w:r w:rsidR="00717962" w:rsidRPr="00717D6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3B20BF" w:rsidRPr="00717D6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 nr 3</w:t>
      </w:r>
      <w:r w:rsidR="000B7D29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="003B20BF" w:rsidRPr="00717D6C">
        <w:rPr>
          <w:rFonts w:asciiTheme="majorHAnsi" w:hAnsiTheme="majorHAnsi" w:cstheme="majorHAnsi"/>
          <w:i/>
          <w:sz w:val="22"/>
          <w:szCs w:val="22"/>
          <w:lang w:val="pl-PL"/>
        </w:rPr>
        <w:t>;</w:t>
      </w:r>
    </w:p>
    <w:p w14:paraId="3529A7A7" w14:textId="77777777" w:rsidR="00717D6C" w:rsidRPr="00717D6C" w:rsidRDefault="00786DAC" w:rsidP="00717D6C">
      <w:pPr>
        <w:pStyle w:val="Akapitzlist"/>
        <w:numPr>
          <w:ilvl w:val="0"/>
          <w:numId w:val="5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7D6C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osoby przewidziane do zwolnienia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– </w:t>
      </w:r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</w:r>
      <w:r w:rsidR="008B57CE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17D6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Weryfikacja będzie odbywać się na podstawie 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t>wypowiedzenia u</w:t>
      </w:r>
      <w:r w:rsidR="000B7D29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mowy o pracę lub </w:t>
      </w:r>
      <w:r w:rsidR="000B7D29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Oświadczenia</w:t>
      </w:r>
      <w:r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pracodawcy o zamiarze zwolnienia pracownika </w:t>
      </w:r>
      <w:r w:rsidR="0079544E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(</w:t>
      </w:r>
      <w:r w:rsidR="0079544E" w:rsidRPr="00717D6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Pr="00717D6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</w:t>
      </w:r>
      <w:r w:rsidR="000B7D29" w:rsidRPr="00717D6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k nr 4</w:t>
      </w:r>
      <w:r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717D6C">
        <w:rPr>
          <w:rFonts w:asciiTheme="majorHAnsi" w:hAnsiTheme="majorHAnsi" w:cstheme="majorHAnsi"/>
          <w:i/>
          <w:sz w:val="22"/>
          <w:szCs w:val="22"/>
          <w:lang w:val="pl-PL"/>
        </w:rPr>
        <w:t>;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7FFCD960" w14:textId="6D83B9CD" w:rsidR="008A76B0" w:rsidRPr="00717D6C" w:rsidRDefault="00786DAC" w:rsidP="00717D6C">
      <w:pPr>
        <w:pStyle w:val="Akapitzlist"/>
        <w:numPr>
          <w:ilvl w:val="0"/>
          <w:numId w:val="5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7D6C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osoby zagrożone zwolnieniem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– pracownicy zatrudnieni u pracodawcy, którzy w okresie 12 miesięcy poprzedzających przystąpienie pracownika do Projektu, dokonali rozwiązania stosunku pracy lub stosunku służbowego z przyczyn niedotyczących pracowników, zgodnie z przepisami ustawy z dnia 13 marca 2003 r. o szczególnych 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lastRenderedPageBreak/>
        <w:t>zasadach rozwiazywania z pracownikami stosunków pracy z przyczyn nie dotyczących pracowników (</w:t>
      </w:r>
      <w:r w:rsidR="008B57CE" w:rsidRPr="00717D6C">
        <w:rPr>
          <w:rFonts w:asciiTheme="majorHAnsi" w:hAnsiTheme="majorHAnsi" w:cstheme="majorHAnsi"/>
          <w:sz w:val="22"/>
          <w:szCs w:val="22"/>
          <w:lang w:val="pl-PL"/>
        </w:rPr>
        <w:t>Dz. U. z 2016 r. poz. 1474, z późn. zm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) lub zgodnie z przepisami ustawy z dnia 26 czerwca 1974 r. – Kodeks pracy w przypadku rozwiązania stosunku pracy lub stosunku służbowego z tych przyczyn u pracodawcy zatrudniającego mniej niż 20 pracowników albo dokonał likwidacji </w:t>
      </w:r>
      <w:r w:rsidR="00CB211C" w:rsidRPr="00717D6C">
        <w:rPr>
          <w:rFonts w:asciiTheme="majorHAnsi" w:hAnsiTheme="majorHAnsi" w:cstheme="majorHAnsi"/>
          <w:sz w:val="22"/>
          <w:szCs w:val="22"/>
          <w:lang w:val="pl-PL"/>
        </w:rPr>
        <w:t>stanowisk pracy z przyczyn ekonomicznych, organizacyjnych, produkcyjnych lub</w:t>
      </w:r>
      <w:r w:rsidR="000B7D29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technologicznych</w:t>
      </w:r>
      <w:r w:rsidR="008B57CE" w:rsidRPr="00717D6C">
        <w:rPr>
          <w:rFonts w:asciiTheme="majorHAnsi" w:hAnsiTheme="majorHAnsi" w:cstheme="majorHAnsi"/>
          <w:sz w:val="22"/>
          <w:szCs w:val="22"/>
          <w:lang w:val="pl-PL"/>
        </w:rPr>
        <w:t>. Pracownik ten nie posiada jednocześnie źródła dochodu z tytułu innej działalności zarobkowej wykonywanej w wymiarze równym lub większym niż połowa wymiaru czasu pracy lub nie jest jednocześnie osobą samozatrudnioną.</w:t>
      </w:r>
      <w:r w:rsidR="000B7D29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17D6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Weryfikacja będzie odbywać się na podstawie </w:t>
      </w:r>
      <w:r w:rsidR="008B57CE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O</w:t>
      </w:r>
      <w:r w:rsidR="00717D6C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świadczenia</w:t>
      </w:r>
      <w:r w:rsidR="000B7D29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r w:rsidR="00CB211C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Pracodawcy o dokonaniu rozwiązania stosunku pracy lub stosunku służbowego z przyczyn niedotyczących pracowników w okresie 12 miesięcy poprzedzających przystąpienie pracownika do Projektu </w:t>
      </w:r>
      <w:r w:rsidR="0079544E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(</w:t>
      </w:r>
      <w:r w:rsidR="000B7D29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Załącznik nr 5</w:t>
      </w:r>
      <w:r w:rsidR="00CB211C" w:rsidRPr="00717D6C">
        <w:rPr>
          <w:rFonts w:asciiTheme="majorHAnsi" w:hAnsiTheme="majorHAnsi" w:cstheme="majorHAnsi"/>
          <w:b/>
          <w:i/>
          <w:sz w:val="22"/>
          <w:szCs w:val="22"/>
          <w:lang w:val="pl-PL"/>
        </w:rPr>
        <w:t>).</w:t>
      </w:r>
    </w:p>
    <w:p w14:paraId="709ADF25" w14:textId="1565F9F5" w:rsidR="00786DAC" w:rsidRPr="00717D6C" w:rsidRDefault="008B57CE" w:rsidP="00B02E9B">
      <w:pPr>
        <w:pStyle w:val="Akapitzlist"/>
        <w:numPr>
          <w:ilvl w:val="0"/>
          <w:numId w:val="5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>Osoby, którym wygasła umowa o pracę na czas określony mogą przystapić do projektu jedynie w wyj</w:t>
      </w:r>
      <w:r w:rsidR="00717D6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ątkowych przypadkach związanych z trudną 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sytuacją przedsiębiorstwa, gdy brak możliwości przedłużenia umowy wynika z przyczyn leżących po stronie pracodawcy, przy wystąpieniu sytuacji określonej w pkt. a lub b lub c. Dodatkowo wymagane będzie przedstawieniu odpowiedniego oświadczenia wydanego przez pracodawcę potwierdzającego  trudną systuację przedsiębiorstwa. Przypadki umów na czas określony będą indywidualnie rozpatrywane przez Benefcjenta/Partnerów. </w:t>
      </w:r>
    </w:p>
    <w:p w14:paraId="5E11202C" w14:textId="77777777" w:rsidR="003347E2" w:rsidRPr="003347E2" w:rsidRDefault="00CB211C" w:rsidP="00B02E9B">
      <w:pPr>
        <w:pStyle w:val="Akapitzlist"/>
        <w:numPr>
          <w:ilvl w:val="0"/>
          <w:numId w:val="28"/>
        </w:numPr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Do Projektu nie mogą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przystąpić osoby, które:</w:t>
      </w:r>
    </w:p>
    <w:p w14:paraId="42BA6200" w14:textId="16F0F192" w:rsidR="008A76B0" w:rsidRPr="003347E2" w:rsidRDefault="00786DAC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nie korzystają w pełni z praw publicznych lub nie posiadają pełnej zdolności do czynności prawnych; </w:t>
      </w:r>
    </w:p>
    <w:p w14:paraId="4CBA9231" w14:textId="10A78B7E" w:rsidR="008A76B0" w:rsidRPr="003347E2" w:rsidRDefault="00786DAC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są ukarane zakazem dostępu do środków, o których mowa w art. 5 ust. 3 pkt. 1 i 4 ustawy z dnia 27 sierpnia 2009 r. o finansach publicznych (Dz. U. 2013 r. poz. 885);</w:t>
      </w:r>
    </w:p>
    <w:p w14:paraId="2E39CA67" w14:textId="68331D70" w:rsidR="008A76B0" w:rsidRPr="003347E2" w:rsidRDefault="00786DAC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nie wypełniły dokumentów rekrutacyjnych; </w:t>
      </w:r>
    </w:p>
    <w:p w14:paraId="77982985" w14:textId="3B57169A" w:rsidR="008A76B0" w:rsidRPr="003347E2" w:rsidRDefault="008A76B0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są zatrudnione obecni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e lub były zatrudnione w okresie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ostatnich 2 lat (w tym również w ramach umów cywilno-prawnych) u Beneficjenta (Dolnośląska Agencja Współpracy Gospodarczej Sp. z o.o.) lub Partnerów („ARLEG” SA, AGROREG SA, KARR SA</w:t>
      </w:r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>, DPI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N SA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); </w:t>
      </w:r>
    </w:p>
    <w:p w14:paraId="63B94BEC" w14:textId="355D4159" w:rsidR="00786DAC" w:rsidRPr="003347E2" w:rsidRDefault="00786DAC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łączy lub łączył z pracownikiem Beneficjenta/Partnerów związek małżenski, stosunek pokrewienstwa i powinowactwa i/lub związek z tytułu przysposobienia, opieki lub kurateli.</w:t>
      </w:r>
    </w:p>
    <w:p w14:paraId="06FC8267" w14:textId="5AAC538E" w:rsidR="0079544E" w:rsidRPr="003347E2" w:rsidRDefault="00786DAC" w:rsidP="00B02E9B">
      <w:pPr>
        <w:pStyle w:val="Akapitzlist"/>
        <w:numPr>
          <w:ilvl w:val="0"/>
          <w:numId w:val="54"/>
        </w:numPr>
        <w:ind w:left="709" w:hanging="283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O uzyskanie wsparcia finansowego na rozpoczęcie działalności gospodarczej może ubiegać się osoba, która w okresie 12 miesięcy poprzedzających dzień przystąpienia do projektu </w:t>
      </w:r>
      <w:r w:rsidRPr="008B57CE">
        <w:rPr>
          <w:rFonts w:asciiTheme="majorHAnsi" w:hAnsiTheme="majorHAnsi" w:cstheme="majorHAnsi"/>
          <w:sz w:val="22"/>
          <w:szCs w:val="22"/>
          <w:lang w:val="pl-PL"/>
        </w:rPr>
        <w:t xml:space="preserve">nie posiadała </w:t>
      </w:r>
      <w:r w:rsidR="008B57CE" w:rsidRPr="008B57CE">
        <w:rPr>
          <w:rFonts w:asciiTheme="majorHAnsi" w:hAnsiTheme="majorHAnsi" w:cstheme="majorHAnsi"/>
          <w:sz w:val="22"/>
          <w:szCs w:val="22"/>
          <w:lang w:val="pl-PL"/>
        </w:rPr>
        <w:t xml:space="preserve">aktywnego </w:t>
      </w:r>
      <w:r w:rsidRPr="008B57CE">
        <w:rPr>
          <w:rFonts w:asciiTheme="majorHAnsi" w:hAnsiTheme="majorHAnsi" w:cstheme="majorHAnsi"/>
          <w:sz w:val="22"/>
          <w:szCs w:val="22"/>
          <w:lang w:val="pl-PL"/>
        </w:rPr>
        <w:t>wpisu do rejestru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Centralnej Ewidencji i Informacji o Działalności Gospodarczej, nie była zarejestrowana jako przedsiębiorca w Krajowym Rejestrze Sądowym lub prowadziła działalność gospodarczą na podstawie odrębnych przepisów; nie otrzymała też w okresie 3 lat poprzedzających dzień przystąpienia do projektu środków na prowadzenie działalności gospodarczej pochodzących z funduszy publicznych oraz spełnia co najmniej jeden z poniższych warunków: </w:t>
      </w:r>
    </w:p>
    <w:p w14:paraId="6607F92C" w14:textId="4304A2AB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jest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osobą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niepełnosprawnością;</w:t>
      </w:r>
    </w:p>
    <w:p w14:paraId="5411615C" w14:textId="77777777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jest osobą powyżej 50 roku życia;</w:t>
      </w:r>
    </w:p>
    <w:p w14:paraId="7A3827D5" w14:textId="75780EA5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jest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kobietą;</w:t>
      </w:r>
    </w:p>
    <w:p w14:paraId="29EC1FE5" w14:textId="4AC11D00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jest pracownikiem o niskich kwalifikacjach; </w:t>
      </w:r>
    </w:p>
    <w:p w14:paraId="3920D7AB" w14:textId="5F3A2193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jest osobą poniżej 30 roku życia; </w:t>
      </w:r>
    </w:p>
    <w:p w14:paraId="5426E67C" w14:textId="401075CA" w:rsidR="003347E2" w:rsidRDefault="003347E2" w:rsidP="003347E2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13241199" w14:textId="6D79857A" w:rsidR="00042A40" w:rsidRPr="00322EE7" w:rsidRDefault="00042A40" w:rsidP="00042A40">
      <w:pPr>
        <w:pStyle w:val="Akapitzlist"/>
        <w:numPr>
          <w:ilvl w:val="0"/>
          <w:numId w:val="54"/>
        </w:numPr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22EE7">
        <w:rPr>
          <w:rFonts w:asciiTheme="majorHAnsi" w:hAnsiTheme="majorHAnsi" w:cstheme="majorHAnsi"/>
          <w:sz w:val="22"/>
          <w:szCs w:val="22"/>
          <w:lang w:val="pl-PL"/>
        </w:rPr>
        <w:t xml:space="preserve">Wsparcie finansowe na rozpoczęcie własnej działalności gospodarczej jest skierowane w pierwszej kolejności do osób, które utraciły zatrudnienie w okresie nie dłuższym niż 6 miesięcy przed przystąpieniem do Projektu, a także pracowników znajdujących się w okresie wypowiedzenia stosunku pracy lub stosunku służbowego. W przypadku pracowników zagrożonych zwolnieniem lub przewidzianych do zwolnienia, wsparcie obejmie w pierwszej </w:t>
      </w:r>
      <w:r w:rsidRPr="00322EE7">
        <w:rPr>
          <w:rFonts w:asciiTheme="majorHAnsi" w:hAnsiTheme="majorHAnsi" w:cstheme="majorHAnsi"/>
          <w:sz w:val="22"/>
          <w:szCs w:val="22"/>
          <w:lang w:val="pl-PL"/>
        </w:rPr>
        <w:lastRenderedPageBreak/>
        <w:t>kolejności poradnictwo zawodowe, a także szkolenia i doradztwo przygotowujące do zmiany zawodu i zdobycia nowych kompetencji i kwalifikacji zawodowych. Udzielenie wsparcia finansowego na rozpoczęcie własnej działalności gospodarczej dla pracowników zagrożonych zwolnieniem lub przewidzianych do zwolnienia zostanie poprzedzone szczegółową analizą pod kątem osiągnięcia finalnego efektu zastosowania instrumentu w kontekście realizacji zakładanych celów Projektu, a także efektywności kosztowej udzielonego wsparcia.</w:t>
      </w:r>
    </w:p>
    <w:p w14:paraId="66758363" w14:textId="7F36E490" w:rsidR="00786DAC" w:rsidRPr="003347E2" w:rsidRDefault="00786DAC" w:rsidP="00B02E9B">
      <w:pPr>
        <w:pStyle w:val="Akapitzlist"/>
        <w:numPr>
          <w:ilvl w:val="0"/>
          <w:numId w:val="54"/>
        </w:numPr>
        <w:ind w:left="709" w:hanging="283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O uzyskanie wsparcia finansowego na rozpoczęcie działalności gospodarczej nie mogą ubiegać się osoby: </w:t>
      </w:r>
    </w:p>
    <w:p w14:paraId="453E4F6C" w14:textId="20848A5E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zatrudnione (w tym również w ramach umów cywilno</w:t>
      </w:r>
      <w:r w:rsidR="00E369FC" w:rsidRPr="003347E2">
        <w:rPr>
          <w:rFonts w:asciiTheme="majorHAnsi" w:hAnsiTheme="majorHAnsi" w:cstheme="majorHAnsi"/>
          <w:sz w:val="22"/>
          <w:szCs w:val="22"/>
          <w:lang w:val="pl-PL"/>
        </w:rPr>
        <w:t>-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prawnych) obecnie lub w ciągu ostatn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ich 2 lat u Beneficjenta, 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wykonawcy; </w:t>
      </w:r>
    </w:p>
    <w:p w14:paraId="0279AFA4" w14:textId="4F9D407C" w:rsidR="00CB211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które łączy lub łączył z Beneficjentem i/lub pracownikiem/ws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t>półpracownikiem/ wspólnikiem/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członkiem l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t>ub osobą bliską Beneficjenta/</w:t>
      </w:r>
      <w:r w:rsidR="002A4DDA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 uczestniczącego w procesie rekrutacji i oceny biznesplanów: związek małżeński, stosunek pokrewieństwa i powinowactwa i/lub związek z tytułu przysposobienia, opieki lub kurateli; </w:t>
      </w:r>
    </w:p>
    <w:p w14:paraId="1153CC0C" w14:textId="3E6A5834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będące członkami organów zarządzających i organów nadzorczych Beneficjenta, </w:t>
      </w:r>
      <w:r w:rsidR="002A4DDA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 oraz osoby, które w ciągu ostatnich 2 lat były członkami organów zarządzających i organów nadzorczych Beneficjenta,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wykonawcy; </w:t>
      </w:r>
    </w:p>
    <w:p w14:paraId="56C794F1" w14:textId="7916A11B" w:rsidR="00CB211C" w:rsidRPr="003347E2" w:rsidRDefault="00CB211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zostające w stosunku prawnym mogącym budzić uzasadnione wątpliwości co do bezstronności względem Beneficjenta,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artnera lub wykonawcy w projekcie lub uzasadnione wątpliwości co do bezstronności</w:t>
      </w:r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przebiegu procesu rekrutacji i 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przyznawania środków finansowych na rozwój przedsiębiorczości; </w:t>
      </w:r>
    </w:p>
    <w:p w14:paraId="41A9D551" w14:textId="626D9499" w:rsidR="004C3D6B" w:rsidRPr="003347E2" w:rsidRDefault="00E369F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będące pracownikami/współpracownikami/wspólnikami/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członkami lub osobami bliskimi (osobą bliską jest małżonek, wstępny, zstępny, rodzeństwo, powinowaty w tej samej linii lub stopniu, osoba pozostająca w stosunku przysposobienia oraz jej małżonek, a także osoba pozostająca we wsp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ólnym pożyciu) Beneficjenta, 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 w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rojekcie; </w:t>
      </w:r>
    </w:p>
    <w:p w14:paraId="2B695041" w14:textId="5CAC5560" w:rsidR="00786DAC" w:rsidRPr="003347E2" w:rsidRDefault="00717962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pozostające z Beneficjentem, 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artnerem lub wykonawcą w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rojekcie w takim stosunku prawnym, który mógłby mieć wpływ na ich prawa lub obowiązki; </w:t>
      </w:r>
    </w:p>
    <w:p w14:paraId="0238A090" w14:textId="106F706F" w:rsidR="00786DAC" w:rsidRPr="003347E2" w:rsidRDefault="00717962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posia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dające udziały lub akcje Beneficjenta, </w:t>
      </w:r>
      <w:r w:rsidR="002A4DDA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 w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rojekcie; </w:t>
      </w:r>
    </w:p>
    <w:p w14:paraId="51746AB6" w14:textId="287376AB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będące pracownikiem/ współpracownikiem/ wspólnikiem/ członkiem lub osobą bliską podmiotu, który przygotował wniosek o dofinansowanie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rojektu; </w:t>
      </w:r>
    </w:p>
    <w:p w14:paraId="7A2E9D03" w14:textId="0E95F159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pozostające lub te, które pozostawały, z podmiotem, który przygotował wniosek o dofinansowanie projektu, w takim stosunku prawnym, który mógłby mieć wpływ na ich prawa lub obowiązki; </w:t>
      </w:r>
    </w:p>
    <w:p w14:paraId="694A6536" w14:textId="3A8E7763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będące podmiotem, który przygotował wniosek o dofinansowanie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rojektu; </w:t>
      </w:r>
    </w:p>
    <w:p w14:paraId="6619C2D3" w14:textId="4EC3B7E7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posiadające udziały lub akcje podmiotu, który przygotował wniosek o dofinansowanie projektu, </w:t>
      </w:r>
    </w:p>
    <w:p w14:paraId="0553FC50" w14:textId="07020097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które posiadały zarejestrowaną działalność gospodarczą na terenie Rzeczpospolitej Polskiej, tj. wpis do Centralnej Ewidencji i Informacji o Działalności Gospodarczej, były zarejestrowane w Krajowym Rejestrze Sądowym lub prowadziły działalność na podstawie odrębnych przepisów (w tym m.in. działalność adwokacką, komorniczą lub oświatową) w okresie 12 miesięcy poprzedzających dzień przystąpienia do Projektu); </w:t>
      </w:r>
    </w:p>
    <w:p w14:paraId="02032C82" w14:textId="090AB6A0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w okresie co najmniej 3 lat poprzedzających dzień przystąpienia do Projektu otrzymały środki na podjęcie działalności gospodarczej pochodzące z funduszy publicznych; </w:t>
      </w:r>
    </w:p>
    <w:p w14:paraId="4ECF277B" w14:textId="5BBD8E0B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korzystają z innej pomocy dotyczącej tych samych wydatków kwalifikowalnych oraz ubiegają się o pomoc na pokrycie tych samych wydatków kwalifikowalnych (rozpoczęcie działalności gospodarczej</w:t>
      </w:r>
      <w:r w:rsidR="004C3D6B" w:rsidRPr="003347E2">
        <w:rPr>
          <w:rFonts w:asciiTheme="majorHAnsi" w:hAnsiTheme="majorHAnsi" w:cstheme="majorHAnsi"/>
          <w:sz w:val="22"/>
          <w:szCs w:val="22"/>
          <w:lang w:val="pl-PL"/>
        </w:rPr>
        <w:t>)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</w:p>
    <w:p w14:paraId="7C2A729F" w14:textId="48B47DA9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zawiesiły prowadzenie działalności gospodarczej na podstawie odrębnych przepisów w okresie 12 miesięcy poprzedzających dzień przystąpienia do Projektu; </w:t>
      </w:r>
    </w:p>
    <w:p w14:paraId="037C45E9" w14:textId="78957DFD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ze wsparcia w ramach EFS nie mogą skorzystać rolnicy posiadający gospodarstwa powyżej 2ha przeliczeniowych. W</w:t>
      </w:r>
      <w:r w:rsidR="001C33A5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przypadku członków rodziny rolnika wsparcie może otrzymać jedynie osoba pozostająca faktycznie bez zatrudnienia pod warunkiem, że efektem realizowanych działań będzie przejście osoby otrzymującej wsparcie z systemu ubezpieczeń społecznych rolników (KRUS) do ogólnego systemu ubezpieczeń (ZUS). </w:t>
      </w:r>
    </w:p>
    <w:p w14:paraId="0C034AFE" w14:textId="11BABF3C" w:rsidR="001C33A5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otrzymały w bieżącym roku podatkowym oraz dwóch poprzedzających go latach podatkowych pomoc </w:t>
      </w:r>
      <w:r w:rsidRPr="003347E2">
        <w:rPr>
          <w:rFonts w:asciiTheme="majorHAnsi" w:hAnsiTheme="majorHAnsi" w:cstheme="majorHAnsi"/>
          <w:i/>
          <w:iCs/>
          <w:sz w:val="22"/>
          <w:szCs w:val="22"/>
          <w:lang w:val="pl-PL"/>
        </w:rPr>
        <w:t>de minimis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której wartość brutto łącznie z pomocą, o którą się ubiegają w ramach niniejszego Projektu, przekraczałaby równowartość w złotych kwoty 200 000 euro, a w przypadku działalności gospodarczej w sektorze transportu drogowego – równowartość w złotych kwoty 100 000 euro, obliczonych według średniego kursu Narodowego Banku Polskiego obowiązującego w dniu udzielania pomocy; </w:t>
      </w:r>
    </w:p>
    <w:p w14:paraId="03944718" w14:textId="36423506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zamierzają założyć działalność w ramach sektorów, o których mowa w art. 1 rozporządzenia Komisji (UE) nr 1407/2013 z dnia 18 grudnia 2013r. w sprawie stosowania art. 107 i 108 Traktatu o </w:t>
      </w:r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funkcjonowaniu UE do pomocy </w:t>
      </w:r>
      <w:r w:rsidR="00283C23" w:rsidRPr="003347E2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A7808CE" w14:textId="36E91D85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zamierzają prowadzić działalność gospodarczą jednocześnie o tym samym profilu co przedsiębiorstwo prowadzone przez członka rodziny i pod tym samym adresem,</w:t>
      </w:r>
      <w:r w:rsidR="004C3D6B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2A4DDA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z wykorzystaniem pomieszczeń, w których jest prowadzona działalność (pod pojęciem członka rodziny rozumie się małżonkę/małżonka oraz osobę znajdującą się w stosunku pokrewieństwa lub powinowactwa w linii prostej, a także pokrewieństwa lub powinowactwa w linii bocznej do drugiego stopnia); </w:t>
      </w:r>
    </w:p>
    <w:p w14:paraId="19F6C3AB" w14:textId="5B94CF80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zamierzają rozpocząć działalność gospodarczą prowadzoną wcześniej przez członka rodziny, z wykorzystaniem zasobów materialnych (pomieszczenia, sprzęt itp.) stanowiących zaplecze dla tej działalności, w przypadku gdy członek rodziny zaprzestał prowadzenia działalności gospodarczej nie później niż miesiąc przed dniem złożenia przez </w:t>
      </w:r>
      <w:r w:rsidR="001C33A5" w:rsidRPr="003347E2">
        <w:rPr>
          <w:rFonts w:asciiTheme="majorHAnsi" w:hAnsiTheme="majorHAnsi" w:cstheme="majorHAnsi"/>
          <w:sz w:val="22"/>
          <w:szCs w:val="22"/>
          <w:lang w:val="pl-PL"/>
        </w:rPr>
        <w:t>k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andydata Formularza rekrutacyjnego. </w:t>
      </w:r>
    </w:p>
    <w:p w14:paraId="2ABD4220" w14:textId="7DF773E6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osoby karane za przestępstwa popełnione przeciwko obrotowi gospodarczemu w rozumieniu ustawy z dnia 6 czerwca 1997 r. </w:t>
      </w:r>
      <w:r w:rsidRPr="003347E2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Kodeks karny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(Dz.U. nr 88 poz. 553 z późn. zm.) </w:t>
      </w:r>
    </w:p>
    <w:p w14:paraId="35F70A20" w14:textId="77777777" w:rsidR="001C33A5" w:rsidRPr="00BC6B2E" w:rsidRDefault="001C33A5" w:rsidP="002A4DDA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B6C0C69" w14:textId="7B00E81C" w:rsidR="00536C4D" w:rsidRDefault="00786DAC" w:rsidP="00D35A16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§4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Proces rekrutacji</w:t>
      </w:r>
    </w:p>
    <w:p w14:paraId="1452D5AD" w14:textId="791E1DB9" w:rsidR="00786DAC" w:rsidRPr="00C02351" w:rsidRDefault="00C02351" w:rsidP="00C02351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t>Beneficjent ma obowiązek podania do publicznej wiadomości Regulaminu rekrutacji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>i uczestnictwa w projekcie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>oraz planowanego terminu rekrutacji na co najmniej 10 dni roboczych przed dniem rozpoczęcia rekrutacji d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t>o P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rojektu,  o czym niezwłocznie zawiadamia IP RPO WD. </w:t>
      </w:r>
      <w:r w:rsidR="00786DAC"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48DBF842" w14:textId="77777777" w:rsidR="00786DAC" w:rsidRPr="00BC6B2E" w:rsidRDefault="00786DAC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Nabór kandydatów do udziału w Projekcie prowadzi Beneficjent oraz Partnerzy Projektu. </w:t>
      </w:r>
    </w:p>
    <w:p w14:paraId="39CFCE79" w14:textId="47C001FF" w:rsidR="00786DAC" w:rsidRPr="00BC6B2E" w:rsidRDefault="00786DAC" w:rsidP="0079544E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Rekrutacja do Projektu ma charakter ciągły i trwa przez cały okres realizacji Projektu do czasu osiągniecia zaplanow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anej liczby Uczestników, tj. 50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0 osób, przy założeniu, że Uczestnik musi w okresie r</w:t>
      </w:r>
      <w:r w:rsidR="00717962" w:rsidRPr="00BC6B2E">
        <w:rPr>
          <w:rFonts w:asciiTheme="majorHAnsi" w:hAnsiTheme="majorHAnsi" w:cstheme="majorHAnsi"/>
          <w:sz w:val="22"/>
          <w:szCs w:val="22"/>
          <w:lang w:val="pl-PL"/>
        </w:rPr>
        <w:t>ealizacji Projektu zako</w:t>
      </w:r>
      <w:r w:rsidR="001C33A5" w:rsidRPr="00BC6B2E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="00717962" w:rsidRPr="00BC6B2E">
        <w:rPr>
          <w:rFonts w:asciiTheme="majorHAnsi" w:hAnsiTheme="majorHAnsi" w:cstheme="majorHAnsi"/>
          <w:sz w:val="22"/>
          <w:szCs w:val="22"/>
          <w:lang w:val="pl-PL"/>
        </w:rPr>
        <w:t>czyć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udział w Projekcie poprzez zrealizowanie obligatoryjnych form wsparcia. </w:t>
      </w:r>
    </w:p>
    <w:p w14:paraId="7430D145" w14:textId="3F9C0395" w:rsidR="00786DAC" w:rsidRDefault="00786DAC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Informacje o eta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pach realizacji Projektu będą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sukcesywnie umieszczane na stronie internetowej </w:t>
      </w:r>
      <w:r w:rsidRPr="002A4DDA">
        <w:rPr>
          <w:rFonts w:asciiTheme="majorHAnsi" w:hAnsiTheme="majorHAnsi" w:cstheme="majorHAnsi"/>
          <w:b/>
          <w:sz w:val="22"/>
          <w:szCs w:val="22"/>
          <w:lang w:val="pl-PL"/>
        </w:rPr>
        <w:t>www.dawg.pl/aktywizacja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oraz stronach internetowych Partnerów Projektu: www.arleg.eu; www.agroreg.com.pl; </w:t>
      </w:r>
      <w:hyperlink r:id="rId11" w:history="1">
        <w:r w:rsidR="004C3D6B" w:rsidRPr="00BC6B2E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  <w:lang w:val="pl-PL"/>
          </w:rPr>
          <w:t>www.karr.pl</w:t>
        </w:r>
      </w:hyperlink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;</w:t>
      </w:r>
      <w:r w:rsidR="0034720F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www.dpi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n.pl.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30E788EB" w14:textId="77777777" w:rsidR="00C02351" w:rsidRPr="00C02351" w:rsidRDefault="00C02351" w:rsidP="00C02351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t>Podstawowy proces rekrutacji obejmuje:</w:t>
      </w:r>
    </w:p>
    <w:p w14:paraId="2B4466FD" w14:textId="4CA96A5B" w:rsidR="00C02351" w:rsidRPr="00C02351" w:rsidRDefault="00C02351" w:rsidP="00B02E9B">
      <w:pPr>
        <w:pStyle w:val="Akapitzlist"/>
        <w:numPr>
          <w:ilvl w:val="0"/>
          <w:numId w:val="6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nabór </w:t>
      </w:r>
      <w:r w:rsidRPr="00C02351">
        <w:rPr>
          <w:rFonts w:asciiTheme="majorHAnsi" w:hAnsiTheme="majorHAnsi" w:cstheme="majorHAnsi"/>
          <w:b/>
          <w:i/>
          <w:sz w:val="22"/>
          <w:szCs w:val="22"/>
          <w:lang w:val="pl-PL"/>
        </w:rPr>
        <w:t>Formularzy rekrutacyjnych</w:t>
      </w:r>
      <w:r w:rsidRPr="00C02351">
        <w:rPr>
          <w:rFonts w:asciiTheme="majorHAnsi" w:hAnsiTheme="majorHAnsi" w:cstheme="majorHAnsi"/>
          <w:i/>
          <w:sz w:val="22"/>
          <w:szCs w:val="22"/>
          <w:lang w:val="pl-PL"/>
        </w:rPr>
        <w:t xml:space="preserve"> (</w:t>
      </w:r>
      <w:r w:rsidRPr="00C02351">
        <w:rPr>
          <w:rFonts w:asciiTheme="majorHAnsi" w:hAnsiTheme="majorHAnsi" w:cstheme="majorHAnsi"/>
          <w:b/>
          <w:i/>
          <w:sz w:val="22"/>
          <w:szCs w:val="22"/>
          <w:lang w:val="pl-PL"/>
        </w:rPr>
        <w:t>Załącznik nr 1</w:t>
      </w:r>
      <w:r w:rsidRPr="00C02351">
        <w:rPr>
          <w:rFonts w:asciiTheme="majorHAnsi" w:hAnsiTheme="majorHAnsi" w:cstheme="majorHAnsi"/>
          <w:i/>
          <w:sz w:val="22"/>
          <w:szCs w:val="22"/>
          <w:lang w:val="pl-PL"/>
        </w:rPr>
        <w:t>)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D35A16">
        <w:rPr>
          <w:rFonts w:asciiTheme="majorHAnsi" w:hAnsiTheme="majorHAnsi" w:cstheme="majorHAnsi"/>
          <w:sz w:val="22"/>
          <w:szCs w:val="22"/>
          <w:lang w:val="pl-PL"/>
        </w:rPr>
        <w:t xml:space="preserve">wraz </w:t>
      </w:r>
      <w:r w:rsidR="00042A40">
        <w:rPr>
          <w:rFonts w:asciiTheme="majorHAnsi" w:hAnsiTheme="majorHAnsi" w:cstheme="majorHAnsi"/>
          <w:sz w:val="22"/>
          <w:szCs w:val="22"/>
          <w:lang w:val="pl-PL"/>
        </w:rPr>
        <w:t>z ich weryfikacją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 pod względem formalnym (kompletność danych, ocena przynależności kandydata do grupy docelowej projektu, wymagane oświadczenia i podpisy), </w:t>
      </w:r>
    </w:p>
    <w:p w14:paraId="5F422E90" w14:textId="0E9A373E" w:rsidR="00972796" w:rsidRPr="00C02351" w:rsidRDefault="00C02351" w:rsidP="00B02E9B">
      <w:pPr>
        <w:pStyle w:val="Akapitzlist"/>
        <w:numPr>
          <w:ilvl w:val="0"/>
          <w:numId w:val="6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ocena merytoryczna planowanej działalności gospodarczej (w przypadku osób planujących rozpoczęcie własnej działalności gospodarczej). </w:t>
      </w:r>
    </w:p>
    <w:p w14:paraId="0FD931B1" w14:textId="57A59A7E" w:rsidR="00786DAC" w:rsidRPr="00BC6B2E" w:rsidRDefault="00C02351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Dokumenty rekrutacyjne są </w:t>
      </w:r>
      <w:r w:rsidR="00717962" w:rsidRPr="00BC6B2E">
        <w:rPr>
          <w:rFonts w:asciiTheme="majorHAnsi" w:hAnsiTheme="majorHAnsi" w:cstheme="majorHAnsi"/>
          <w:sz w:val="22"/>
          <w:szCs w:val="22"/>
          <w:lang w:val="pl-PL"/>
        </w:rPr>
        <w:t>dostępne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na stronie internetowej www.dawg.pl/aktywizacja, w Biurach Regionalnych Partnerów oraz na ich stronach internetowych. </w:t>
      </w:r>
    </w:p>
    <w:p w14:paraId="1A53FCE3" w14:textId="10010B97" w:rsidR="00786DAC" w:rsidRDefault="00786DAC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Osoby zainteresowane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udziałem w Projekcie składają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wypełnione i podpisane dokumenty rekrutacyjne: w Biurze Projektu lub Regionalnych Biurach Partnerów. </w:t>
      </w:r>
    </w:p>
    <w:p w14:paraId="13265608" w14:textId="7C79FFD7" w:rsidR="00C02351" w:rsidRPr="00C02351" w:rsidRDefault="00C02351" w:rsidP="00C0235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Formularz rekrutacyjny powinien być wypełniony elektronicznie w języku polskim </w:t>
      </w:r>
      <w:r w:rsidR="009D2422">
        <w:rPr>
          <w:rFonts w:asciiTheme="majorHAnsi" w:hAnsiTheme="majorHAnsi" w:cstheme="majorHAnsi"/>
          <w:sz w:val="22"/>
          <w:szCs w:val="22"/>
          <w:lang w:val="pl-PL"/>
        </w:rPr>
        <w:t>lub odręcznie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 (w sposób czytelny) we wszystkich wymaganych polach. Jeżeli dana rubryka nie dotyczy osoby zainteresowanej należy umieścić zapis „nie dotyczy” albo zakreślić (elektronicznie lub odręcznie) pole wyboru „nie dotyczy”.</w:t>
      </w:r>
    </w:p>
    <w:p w14:paraId="2319630A" w14:textId="77777777" w:rsidR="004C3D6B" w:rsidRPr="00BC6B2E" w:rsidRDefault="004C3D6B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Za dzień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skutecznego doręczenia Formula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rza rekrutacyjnego uznaje się:</w:t>
      </w:r>
    </w:p>
    <w:p w14:paraId="1FF9308E" w14:textId="77777777" w:rsidR="004C3D6B" w:rsidRPr="00BC6B2E" w:rsidRDefault="00786DAC" w:rsidP="00717962">
      <w:pPr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a) w przypadku doręczenia osobistego do Biura Projektu lub Regionalnych Biur 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Partnerów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datę przyjęcia dokumentu potwierdzoną pisemnie przez pracownika Beneficjenta/Partnera w Biurze Projektu lub R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egionalnych Biurach Partnerów;</w:t>
      </w:r>
    </w:p>
    <w:p w14:paraId="545DE231" w14:textId="77777777" w:rsidR="00322EE7" w:rsidRDefault="00786DAC" w:rsidP="00322EE7">
      <w:pPr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b) w przypadku doręczenia za pośrednictwem operatora pocztowego lub firmy kurierskiej – datę doręczenia dokumentu przez operatora/firmę do jednego z Biur Projektu. </w:t>
      </w:r>
    </w:p>
    <w:p w14:paraId="759B124B" w14:textId="77777777" w:rsidR="00322EE7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10. 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Złożone dokumenty rekrutacyjne zostaną zweryfikowane pod względem spełnienia warunkó</w:t>
      </w:r>
      <w:r>
        <w:rPr>
          <w:rFonts w:asciiTheme="majorHAnsi" w:hAnsiTheme="majorHAnsi" w:cstheme="majorHAnsi"/>
          <w:sz w:val="22"/>
          <w:szCs w:val="22"/>
          <w:lang w:val="pl-PL"/>
        </w:rPr>
        <w:t>w kwalifikowalności udziału w P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rojekcie określonych w §3 pkt. 2-4 </w:t>
      </w:r>
      <w:r w:rsidR="001C33A5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niniejszego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Regulaminu. Niespełnienie wyżej wymienionych warunków bąd</w:t>
      </w:r>
      <w:r w:rsidR="001C33A5" w:rsidRPr="00BC6B2E">
        <w:rPr>
          <w:rFonts w:asciiTheme="majorHAnsi" w:hAnsiTheme="majorHAnsi" w:cstheme="majorHAnsi"/>
          <w:sz w:val="22"/>
          <w:szCs w:val="22"/>
          <w:lang w:val="pl-PL"/>
        </w:rPr>
        <w:t>ź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złożenie niepoprawnie wypełnionych dokumentów rekrutacyjnych skutkuje ich odrzuceniem ze względów formalnych. </w:t>
      </w:r>
      <w:r w:rsidR="00042A40" w:rsidRPr="00322EE7">
        <w:rPr>
          <w:rFonts w:asciiTheme="majorHAnsi" w:hAnsiTheme="majorHAnsi" w:cstheme="majorHAnsi"/>
          <w:sz w:val="22"/>
          <w:szCs w:val="22"/>
          <w:lang w:val="pl-PL"/>
        </w:rPr>
        <w:t>Ocena dokonywana jest przez Komisję rekrutacyjną, z wykorzystaniem Karty oceny formalnej.</w:t>
      </w:r>
    </w:p>
    <w:p w14:paraId="3F92A348" w14:textId="77777777" w:rsidR="00322EE7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11.  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 xml:space="preserve">W Projekcie ustalono następujące kryteria oceny względem grupy docelowej: ocenę TAK-NIE, gdzie TAK oznacza </w:t>
      </w:r>
      <w:r>
        <w:rPr>
          <w:rFonts w:asciiTheme="majorHAnsi" w:hAnsiTheme="majorHAnsi" w:cstheme="majorHAnsi"/>
          <w:sz w:val="22"/>
          <w:szCs w:val="22"/>
          <w:lang w:val="pl-PL"/>
        </w:rPr>
        <w:t>„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>spełnia kryteria</w:t>
      </w:r>
      <w:r>
        <w:rPr>
          <w:rFonts w:asciiTheme="majorHAnsi" w:hAnsiTheme="majorHAnsi" w:cstheme="majorHAnsi"/>
          <w:sz w:val="22"/>
          <w:szCs w:val="22"/>
          <w:lang w:val="pl-PL"/>
        </w:rPr>
        <w:t>”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 xml:space="preserve">, NIE – oznacza </w:t>
      </w:r>
      <w:r>
        <w:rPr>
          <w:rFonts w:asciiTheme="majorHAnsi" w:hAnsiTheme="majorHAnsi" w:cstheme="majorHAnsi"/>
          <w:sz w:val="22"/>
          <w:szCs w:val="22"/>
          <w:lang w:val="pl-PL"/>
        </w:rPr>
        <w:t>„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>nie spełnia kryteriów</w:t>
      </w:r>
      <w:r>
        <w:rPr>
          <w:rFonts w:asciiTheme="majorHAnsi" w:hAnsiTheme="majorHAnsi" w:cstheme="majorHAnsi"/>
          <w:sz w:val="22"/>
          <w:szCs w:val="22"/>
          <w:lang w:val="pl-PL"/>
        </w:rPr>
        <w:t>”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 xml:space="preserve">. Niespełnienie co najmniej jednego z kryteriów określonych w </w:t>
      </w:r>
      <w:r w:rsidR="0068604B" w:rsidRPr="00BC6B2E">
        <w:rPr>
          <w:rFonts w:asciiTheme="majorHAnsi" w:hAnsiTheme="majorHAnsi" w:cstheme="majorHAnsi"/>
          <w:sz w:val="22"/>
          <w:szCs w:val="22"/>
          <w:lang w:val="pl-PL"/>
        </w:rPr>
        <w:t>§3 pkt. 2-4 niniejszego Regulaminu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 xml:space="preserve"> skutkuje odrzuceniem Kandydata.</w:t>
      </w:r>
    </w:p>
    <w:p w14:paraId="63E932D3" w14:textId="05CA90A4" w:rsidR="00322EE7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12. 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Osoby zakwalifikowane do udziału w Projekcie, zostaną o tym poinformowane drogą mailową lub telefoniczną w terminie 10 dni roboczych od dnia złożenia Formularza rekrutacyjnego.</w:t>
      </w:r>
      <w:r w:rsidR="00C2174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>Osoby, które nie zakwalifikowały się do udziału w Projekcie, zosta</w:t>
      </w:r>
      <w:r w:rsidR="00573D21">
        <w:rPr>
          <w:rFonts w:asciiTheme="majorHAnsi" w:hAnsiTheme="majorHAnsi" w:cstheme="majorHAnsi"/>
          <w:sz w:val="22"/>
          <w:szCs w:val="22"/>
          <w:lang w:val="pl-PL"/>
        </w:rPr>
        <w:t xml:space="preserve">ną o tym poinformowane drogą </w:t>
      </w:r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>pis</w:t>
      </w:r>
      <w:r w:rsidR="00573D21">
        <w:rPr>
          <w:rFonts w:asciiTheme="majorHAnsi" w:hAnsiTheme="majorHAnsi" w:cstheme="majorHAnsi"/>
          <w:sz w:val="22"/>
          <w:szCs w:val="22"/>
          <w:lang w:val="pl-PL"/>
        </w:rPr>
        <w:t>emną</w:t>
      </w:r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 xml:space="preserve">, mailową lub telefoniczną w terminie 10 dni roboczych od dnia złożenia Formularza rekrutacyjnego. </w:t>
      </w:r>
    </w:p>
    <w:p w14:paraId="5F0F54EE" w14:textId="77777777" w:rsidR="00322EE7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13. </w:t>
      </w:r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Dokumenty rekrutacyjne złożone przez Kandydatów nie podlegają zwrotowi. </w:t>
      </w:r>
    </w:p>
    <w:p w14:paraId="41103613" w14:textId="5076F6F8" w:rsidR="00573D21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14. </w:t>
      </w:r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W przypadku podania nieprawdziwych danych w dokumentach rekrutacyjnych Uczestnik Projektu zostanie usunięty z Projektu i zobowiązany będzie do zwrotu poniesionych przez Beneficjenta/Partnerów kosztów jego uczestnictwa. </w:t>
      </w:r>
    </w:p>
    <w:p w14:paraId="63B10523" w14:textId="767940F9" w:rsidR="00573D21" w:rsidRPr="00322EE7" w:rsidRDefault="00786DAC" w:rsidP="00322EE7">
      <w:pPr>
        <w:pStyle w:val="Akapitzlist"/>
        <w:numPr>
          <w:ilvl w:val="0"/>
          <w:numId w:val="51"/>
        </w:numPr>
        <w:ind w:left="709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22EE7">
        <w:rPr>
          <w:rFonts w:asciiTheme="majorHAnsi" w:hAnsiTheme="majorHAnsi" w:cstheme="majorHAnsi"/>
          <w:sz w:val="22"/>
          <w:szCs w:val="22"/>
          <w:lang w:val="pl-PL"/>
        </w:rPr>
        <w:t xml:space="preserve">Rekrutacja przebiegać będzie zgodnie z polityką równych szans, w tym równości płci. </w:t>
      </w:r>
    </w:p>
    <w:p w14:paraId="775634B8" w14:textId="0BEEE28C" w:rsidR="0068604B" w:rsidRPr="00023D41" w:rsidRDefault="00786DAC" w:rsidP="00322EE7">
      <w:pPr>
        <w:numPr>
          <w:ilvl w:val="0"/>
          <w:numId w:val="51"/>
        </w:numPr>
        <w:ind w:left="709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W przypadku osób ubiegających się o wsparcie na rozpoczęcie działalności gospodarczej </w:t>
      </w:r>
      <w:r w:rsidR="00023D41">
        <w:rPr>
          <w:rFonts w:asciiTheme="majorHAnsi" w:hAnsiTheme="majorHAnsi" w:cstheme="majorHAnsi"/>
          <w:sz w:val="22"/>
          <w:szCs w:val="22"/>
          <w:lang w:val="pl-PL"/>
        </w:rPr>
        <w:t xml:space="preserve">doradca zawodowy dokona oceny predyspozycji do prowadzenia działalności gospodarczej oraz 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wymagane jest opracowanie </w:t>
      </w:r>
      <w:r w:rsidRPr="00573D21">
        <w:rPr>
          <w:rFonts w:asciiTheme="majorHAnsi" w:hAnsiTheme="majorHAnsi" w:cstheme="majorHAnsi"/>
          <w:b/>
          <w:i/>
          <w:sz w:val="22"/>
          <w:szCs w:val="22"/>
          <w:lang w:val="pl-PL"/>
        </w:rPr>
        <w:t>Wstępnego opisu planowanej działalności gospodarczej (</w:t>
      </w:r>
      <w:r w:rsidR="00717962" w:rsidRPr="00573D21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Pr="00573D21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ałącznik nr </w:t>
      </w:r>
      <w:r w:rsidR="000B7D29" w:rsidRPr="00573D21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6</w:t>
      </w:r>
      <w:r w:rsidRPr="00573D21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Pr="00023D41">
        <w:rPr>
          <w:rFonts w:asciiTheme="majorHAnsi" w:hAnsiTheme="majorHAnsi" w:cstheme="majorHAnsi"/>
          <w:sz w:val="22"/>
          <w:szCs w:val="22"/>
          <w:lang w:val="pl-PL"/>
        </w:rPr>
        <w:t xml:space="preserve">Dokument ten będzie podlegał ocenie </w:t>
      </w:r>
      <w:r w:rsidR="00042A40" w:rsidRPr="00023D41">
        <w:rPr>
          <w:rFonts w:asciiTheme="majorHAnsi" w:hAnsiTheme="majorHAnsi" w:cstheme="majorHAnsi"/>
          <w:sz w:val="22"/>
          <w:szCs w:val="22"/>
          <w:lang w:val="pl-PL"/>
        </w:rPr>
        <w:t xml:space="preserve">2 członków </w:t>
      </w:r>
      <w:r w:rsidRPr="00023D41">
        <w:rPr>
          <w:rFonts w:asciiTheme="majorHAnsi" w:hAnsiTheme="majorHAnsi" w:cstheme="majorHAnsi"/>
          <w:sz w:val="22"/>
          <w:szCs w:val="22"/>
          <w:lang w:val="pl-PL"/>
        </w:rPr>
        <w:t>Komisji Rekrutacyjnej</w:t>
      </w:r>
      <w:r w:rsidR="0068604B" w:rsidRPr="00023D41">
        <w:rPr>
          <w:rFonts w:asciiTheme="majorHAnsi" w:hAnsiTheme="majorHAnsi" w:cstheme="majorHAnsi"/>
          <w:sz w:val="22"/>
          <w:szCs w:val="22"/>
          <w:lang w:val="pl-PL"/>
        </w:rPr>
        <w:t xml:space="preserve"> pod względem następujących kryteriów oceny:</w:t>
      </w:r>
    </w:p>
    <w:p w14:paraId="56199F1F" w14:textId="59954D93" w:rsidR="00786DAC" w:rsidRDefault="0068604B" w:rsidP="00B02E9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kwalifikacje i doświadczenie (0-5 pkt),</w:t>
      </w:r>
    </w:p>
    <w:p w14:paraId="7761C3CC" w14:textId="4FCDE435" w:rsidR="0068604B" w:rsidRDefault="0068604B" w:rsidP="00B02E9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opis planowanego przedsięwzięcia (0-5 pkt),</w:t>
      </w:r>
    </w:p>
    <w:p w14:paraId="7CA160B1" w14:textId="377299C8" w:rsidR="0068604B" w:rsidRDefault="0068604B" w:rsidP="00B02E9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opis rynku i działania marketingowe (0-5 pkt),</w:t>
      </w:r>
    </w:p>
    <w:p w14:paraId="0E61D0D6" w14:textId="7C20A547" w:rsidR="0068604B" w:rsidRDefault="0068604B" w:rsidP="00B02E9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wstępne założenia finansowe (0-5 pkt).</w:t>
      </w:r>
    </w:p>
    <w:p w14:paraId="0B71A017" w14:textId="136732FA" w:rsidR="0068604B" w:rsidRPr="0068604B" w:rsidRDefault="00042A40" w:rsidP="005A5F1B">
      <w:pPr>
        <w:ind w:left="708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23D41">
        <w:rPr>
          <w:rFonts w:asciiTheme="majorHAnsi" w:hAnsiTheme="majorHAnsi" w:cstheme="majorHAnsi"/>
          <w:sz w:val="22"/>
          <w:szCs w:val="22"/>
          <w:lang w:val="pl-PL"/>
        </w:rPr>
        <w:t>Ocena dokumentu dokonywana będzie na Formularzu Oceny Komisji Rekrutacyjnej.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50F37" w:rsidRPr="00950F37">
        <w:rPr>
          <w:rFonts w:asciiTheme="majorHAnsi" w:hAnsiTheme="majorHAnsi" w:cstheme="majorHAnsi"/>
          <w:sz w:val="22"/>
          <w:szCs w:val="22"/>
          <w:lang w:val="pl-PL"/>
        </w:rPr>
        <w:t xml:space="preserve">Maksymalna liczba punktów możliwa do uzyskania na etapie rekrutacji wynosi </w:t>
      </w:r>
      <w:r w:rsidR="00950F37"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950F37" w:rsidRPr="00950F37">
        <w:rPr>
          <w:rFonts w:asciiTheme="majorHAnsi" w:hAnsiTheme="majorHAnsi" w:cstheme="majorHAnsi"/>
          <w:sz w:val="22"/>
          <w:szCs w:val="22"/>
          <w:lang w:val="pl-PL"/>
        </w:rPr>
        <w:t xml:space="preserve"> punktów</w:t>
      </w:r>
      <w:r w:rsidR="00950F37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950F37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Wymagane jest uzyskanie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12 pkt, tj. </w:t>
      </w:r>
      <w:r w:rsidR="00950F37">
        <w:rPr>
          <w:rFonts w:asciiTheme="majorHAnsi" w:hAnsiTheme="majorHAnsi" w:cstheme="majorHAnsi"/>
          <w:sz w:val="22"/>
          <w:szCs w:val="22"/>
          <w:lang w:val="pl-PL"/>
        </w:rPr>
        <w:t>co najmniej 60% ogólnej liczby punktów możliwych do zdobycia.</w:t>
      </w:r>
    </w:p>
    <w:p w14:paraId="2FFA5B21" w14:textId="5DFDD8D5" w:rsidR="00786DAC" w:rsidRPr="00573D21" w:rsidRDefault="00786DAC" w:rsidP="00023D41">
      <w:pPr>
        <w:pStyle w:val="Akapitzlist"/>
        <w:numPr>
          <w:ilvl w:val="0"/>
          <w:numId w:val="51"/>
        </w:numPr>
        <w:ind w:left="709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73D21">
        <w:rPr>
          <w:rFonts w:asciiTheme="majorHAnsi" w:hAnsiTheme="majorHAnsi" w:cstheme="majorHAnsi"/>
          <w:sz w:val="22"/>
          <w:szCs w:val="22"/>
          <w:lang w:val="pl-PL"/>
        </w:rPr>
        <w:t>W skład Komisji Rekrutacyjnej wchodzić będą 2 o</w:t>
      </w:r>
      <w:r w:rsidR="00023D41">
        <w:rPr>
          <w:rFonts w:asciiTheme="majorHAnsi" w:hAnsiTheme="majorHAnsi" w:cstheme="majorHAnsi"/>
          <w:sz w:val="22"/>
          <w:szCs w:val="22"/>
          <w:lang w:val="pl-PL"/>
        </w:rPr>
        <w:t>soby, losowo wybrane spośród p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ersonelu Projektu Beneficjenta/Partnerów. </w:t>
      </w:r>
    </w:p>
    <w:p w14:paraId="05AEF959" w14:textId="77777777" w:rsidR="00717962" w:rsidRPr="00BC6B2E" w:rsidRDefault="00717962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3413841" w14:textId="77777777" w:rsidR="001C33A5" w:rsidRPr="00BC6B2E" w:rsidRDefault="001C33A5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286C5EC" w14:textId="0A5A6A71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Obowiązki i prawa Uczestników Projektu</w:t>
      </w:r>
    </w:p>
    <w:p w14:paraId="49B229C5" w14:textId="77777777" w:rsidR="00536C4D" w:rsidRDefault="00536C4D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763CCC4" w14:textId="791B6287" w:rsidR="00786DAC" w:rsidRDefault="00786DAC" w:rsidP="00ED512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nie ponosi żadnych kosztów związanych z udzielonym mu wsparciem, 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z zastrzeżeniem §5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pkt. 2 lit.</w:t>
      </w:r>
      <w:r w:rsidR="001C33A5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c i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d. </w:t>
      </w:r>
    </w:p>
    <w:p w14:paraId="7004EE24" w14:textId="52F957A9" w:rsidR="0034720F" w:rsidRDefault="00786DAC" w:rsidP="00ED512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jest zobowiązany: </w:t>
      </w:r>
    </w:p>
    <w:p w14:paraId="4AB379D5" w14:textId="0739F460" w:rsidR="004C3D6B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zapoznać się z Regulaminem i przestrzegać jego zapisów i umów zawartych </w:t>
      </w:r>
      <w:r w:rsidR="002A4DDA" w:rsidRPr="00536C4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z Beneficjentem lub Partnerami oraz zobowiązany jest podpisać </w:t>
      </w:r>
      <w:r w:rsidR="00C21742">
        <w:rPr>
          <w:rFonts w:asciiTheme="majorHAnsi" w:hAnsiTheme="majorHAnsi" w:cstheme="majorHAnsi"/>
          <w:b/>
          <w:i/>
          <w:sz w:val="22"/>
          <w:szCs w:val="22"/>
          <w:lang w:val="pl-PL"/>
        </w:rPr>
        <w:t>Deklarację uczestnictwa w P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rojekcie </w:t>
      </w:r>
      <w:r w:rsidR="00717962"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(Z</w:t>
      </w:r>
      <w:r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 nr 2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536C4D">
        <w:rPr>
          <w:rFonts w:asciiTheme="majorHAnsi" w:hAnsiTheme="majorHAnsi" w:cstheme="majorHAnsi"/>
          <w:i/>
          <w:sz w:val="22"/>
          <w:szCs w:val="22"/>
          <w:lang w:val="pl-PL"/>
        </w:rPr>
        <w:t>;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6255B951" w14:textId="65AE9726" w:rsidR="004C3D6B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uczestniczyć w proponowanych forma</w:t>
      </w:r>
      <w:r w:rsidR="004C3D6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ch wsparcia we wskazanych przez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Beneficjenta/Partnerów terminach i miejscach oraz podpisywać listy obecności; </w:t>
      </w:r>
    </w:p>
    <w:p w14:paraId="253E1D23" w14:textId="5B6C5CEF" w:rsidR="00717962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Uczestnik, który otrzyma dotację na rozwój przedsiębiorczości zobowiązany jest do wniesienia finansowego wkładu własnego w wysokości min. 10% wartości udzielonej dotacji; </w:t>
      </w:r>
    </w:p>
    <w:p w14:paraId="2A4797EB" w14:textId="7C447A80" w:rsidR="000B7D29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Uczestnik, który korzysta z formy wsparcia – studia podyplomowe, zobowiązany jest do wniesienia finansowego wkładu własnego w wysokości min. 10% wartości udzielonego dofinansowania studiów podyplomowych; </w:t>
      </w:r>
    </w:p>
    <w:p w14:paraId="5BE760F7" w14:textId="66F5E931" w:rsidR="000B7D29" w:rsidRDefault="000B7D29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w przypadku osób ubiegających się o wsparcie na rozpoczęcie działalności gospodarczej wymagane jest</w:t>
      </w:r>
      <w:r w:rsidR="002A4DDA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przedstawienie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Wstępnego opisu planowanej działalności gospodarczej (</w:t>
      </w:r>
      <w:r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Załącznik nr 6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. Dokument ten będzie podlega</w:t>
      </w:r>
      <w:r w:rsidR="00C30F03" w:rsidRPr="00536C4D">
        <w:rPr>
          <w:rFonts w:asciiTheme="majorHAnsi" w:hAnsiTheme="majorHAnsi" w:cstheme="majorHAnsi"/>
          <w:sz w:val="22"/>
          <w:szCs w:val="22"/>
          <w:lang w:val="pl-PL"/>
        </w:rPr>
        <w:t>ł ocenie Komisji Rekrutacyjnej;</w:t>
      </w:r>
    </w:p>
    <w:p w14:paraId="321A2428" w14:textId="3260864B" w:rsidR="004C3D6B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wypełnić ankiety dotyczące oceny realizacji form wsparcia oferowanych w ramach Projektu; </w:t>
      </w:r>
    </w:p>
    <w:p w14:paraId="2FE9DC43" w14:textId="1040BF7F" w:rsidR="004C3D6B" w:rsidRDefault="0034720F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w okresie do 4 tygodni od zakoń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czenia udziału w Projekcie, poinformować Beneficjenta/Partnera o podjęciu zatrudnienia – należy przedłożyć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dokumenty poświadcz</w:t>
      </w:r>
      <w:r w:rsidR="0011197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ające zatrudnienie </w:t>
      </w:r>
      <w:r w:rsidR="0011197B" w:rsidRPr="00536C4D">
        <w:rPr>
          <w:rFonts w:asciiTheme="majorHAnsi" w:hAnsiTheme="majorHAnsi" w:cstheme="majorHAnsi"/>
          <w:b/>
          <w:sz w:val="22"/>
          <w:szCs w:val="22"/>
          <w:lang w:val="pl-PL"/>
        </w:rPr>
        <w:t>w terminie 7</w:t>
      </w:r>
      <w:r w:rsidR="00786DAC" w:rsidRPr="00536C4D">
        <w:rPr>
          <w:rFonts w:asciiTheme="majorHAnsi" w:hAnsiTheme="majorHAnsi" w:cstheme="majorHAnsi"/>
          <w:b/>
          <w:sz w:val="22"/>
          <w:szCs w:val="22"/>
          <w:lang w:val="pl-PL"/>
        </w:rPr>
        <w:t xml:space="preserve"> dni od podjęcia zatrudnienia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(np. umowa z pracodawcą, zaświadczenie wystawione przez nowego pracodawcę, wpis w Centralnej Ewidencji Informacji o Działalności Gospodarczej lub KRS); </w:t>
      </w:r>
    </w:p>
    <w:p w14:paraId="39B3C5FD" w14:textId="0F19E3AB" w:rsidR="00890147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udzielać odpowiedzi na pytania Beneficjenta/Partnera związane z realizacją Projektu (telefonicznie, za pomocą poczty tradycyjnej lub elekt</w:t>
      </w:r>
      <w:r w:rsidR="004C3D6B" w:rsidRPr="00536C4D">
        <w:rPr>
          <w:rFonts w:asciiTheme="majorHAnsi" w:hAnsiTheme="majorHAnsi" w:cstheme="majorHAnsi"/>
          <w:sz w:val="22"/>
          <w:szCs w:val="22"/>
          <w:lang w:val="pl-PL"/>
        </w:rPr>
        <w:t>ronicznej), również po zakoń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czeniu udziału w Projekcie; </w:t>
      </w:r>
    </w:p>
    <w:p w14:paraId="40BF57F9" w14:textId="7ABA4CD2" w:rsidR="00786DAC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składać oświadczenia zgodne z prawdą w zakresie pobieranych od niego informacji w związku z uczestnictwem w Projekcie. </w:t>
      </w:r>
    </w:p>
    <w:p w14:paraId="079EB5DD" w14:textId="07CF66EC" w:rsidR="00890147" w:rsidRDefault="00786DAC" w:rsidP="00ED512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ma prawo do: </w:t>
      </w:r>
    </w:p>
    <w:p w14:paraId="6EB3A0EB" w14:textId="29FFC025" w:rsidR="00890147" w:rsidRDefault="00786DAC" w:rsidP="00B02E9B">
      <w:pPr>
        <w:pStyle w:val="Akapitzlist"/>
        <w:numPr>
          <w:ilvl w:val="0"/>
          <w:numId w:val="5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równego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traktowania; </w:t>
      </w:r>
    </w:p>
    <w:p w14:paraId="7C315C11" w14:textId="4C6234B1" w:rsidR="00890147" w:rsidRDefault="00786DAC" w:rsidP="00B02E9B">
      <w:pPr>
        <w:pStyle w:val="Akapitzlist"/>
        <w:numPr>
          <w:ilvl w:val="0"/>
          <w:numId w:val="5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bezstronnej oceny wniosków składanych w ramach ubiegania się o wsparcie finansowe na założenie i prowadzenie działalności gospodarczej; </w:t>
      </w:r>
    </w:p>
    <w:p w14:paraId="0CA5EC65" w14:textId="568774BD" w:rsidR="00890147" w:rsidRDefault="00786DAC" w:rsidP="00B02E9B">
      <w:pPr>
        <w:pStyle w:val="Akapitzlist"/>
        <w:numPr>
          <w:ilvl w:val="0"/>
          <w:numId w:val="5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kontaktowania się z Beneficjentem/Partnerem w sprawach związanych z udziałem w Projekcie; </w:t>
      </w:r>
    </w:p>
    <w:p w14:paraId="546A87AD" w14:textId="2616C4EF" w:rsidR="00786DAC" w:rsidRPr="00536C4D" w:rsidRDefault="00786DAC" w:rsidP="00B02E9B">
      <w:pPr>
        <w:pStyle w:val="Akapitzlist"/>
        <w:numPr>
          <w:ilvl w:val="0"/>
          <w:numId w:val="5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ochrony danych osobowych – przetwarzanie danych osobowych odbywa się wyłącznie w celach związanych z realizacją Projektu, zgodnie z Ustawą z dnia 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10 maja 2018 r.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o ochronie danych osobowych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255DA445" w14:textId="77777777" w:rsidR="00717962" w:rsidRPr="00BC6B2E" w:rsidRDefault="00717962" w:rsidP="00ED5122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473A07E" w14:textId="77777777" w:rsidR="00717962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74465B">
        <w:rPr>
          <w:rFonts w:asciiTheme="majorHAnsi" w:hAnsiTheme="majorHAnsi" w:cstheme="majorHAnsi"/>
          <w:b/>
          <w:bCs/>
          <w:sz w:val="22"/>
          <w:szCs w:val="22"/>
          <w:lang w:val="pl-PL"/>
        </w:rPr>
        <w:lastRenderedPageBreak/>
        <w:t>Rozdział 3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 xml:space="preserve">Wsparcie udzielane w ramach Projektu </w:t>
      </w:r>
    </w:p>
    <w:p w14:paraId="15E3DF67" w14:textId="32E0C8CE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§6</w:t>
      </w:r>
    </w:p>
    <w:p w14:paraId="61FE26F1" w14:textId="77777777" w:rsidR="00786DAC" w:rsidRPr="00536C4D" w:rsidRDefault="00786DAC" w:rsidP="00536C4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Projekt zakłada udzielenie obligatoryjnych i fakultatywnych form wsparcia. </w:t>
      </w:r>
    </w:p>
    <w:p w14:paraId="6E28D20D" w14:textId="207E375B" w:rsidR="00786DAC" w:rsidRDefault="00786DAC" w:rsidP="0079544E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 obligatoryjnych form wsparcia zaliczamy: </w:t>
      </w:r>
    </w:p>
    <w:p w14:paraId="2F0F2925" w14:textId="77777777" w:rsidR="00890147" w:rsidRPr="00536C4D" w:rsidRDefault="00786DAC" w:rsidP="00B02E9B">
      <w:pPr>
        <w:pStyle w:val="Akapitzlist"/>
        <w:numPr>
          <w:ilvl w:val="0"/>
          <w:numId w:val="59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doradztwo zawodowe z 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>elementami pośrednictwa pracy,</w:t>
      </w:r>
    </w:p>
    <w:p w14:paraId="73AA43FC" w14:textId="3B068348" w:rsidR="00890147" w:rsidRDefault="00786DAC" w:rsidP="0079544E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Fakultatywne formy wsparcia to:</w:t>
      </w:r>
    </w:p>
    <w:p w14:paraId="65FF08B1" w14:textId="2F9977DC" w:rsidR="00890147" w:rsidRDefault="00786DAC" w:rsidP="00B02E9B">
      <w:pPr>
        <w:pStyle w:val="Akapitzlist"/>
        <w:numPr>
          <w:ilvl w:val="0"/>
          <w:numId w:val="60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poradnictwo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psychologiczne; </w:t>
      </w:r>
    </w:p>
    <w:p w14:paraId="03FD48BE" w14:textId="46F96963" w:rsidR="00890147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wsparcie na rozwój przedsiębiorczości (w tym: szkolenia z zakresu prowadzenia działalności gospodarczej; indywidulane usługi doradcze przed rozpoczęciem działalności gospodarczej; 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wsparcie finansoawe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rozpoczęcie własnej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działalności gospodarczej; </w:t>
      </w:r>
      <w:r w:rsidR="000E1CAE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wsparcie pomostowe,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indywidualne usługi doradcze w zakresie efektywnego wykorzystania dotacji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);</w:t>
      </w:r>
    </w:p>
    <w:p w14:paraId="26DC5DB8" w14:textId="62727DDC" w:rsidR="00890147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szkolenia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zawodowe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(w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tym:</w:t>
      </w:r>
      <w:r w:rsidR="000E1CAE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stypendia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szkoleniowe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dla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szkoleń);</w:t>
      </w:r>
    </w:p>
    <w:p w14:paraId="6F041443" w14:textId="069DBFFC" w:rsidR="00890147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studia podyplomowe; </w:t>
      </w:r>
    </w:p>
    <w:p w14:paraId="0A8A45EE" w14:textId="654F93FA" w:rsidR="00890147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staże zawodowe (w tym: stypendia stażowe oraz pozostałe koszty związane z odbywaniem stażu); </w:t>
      </w:r>
    </w:p>
    <w:p w14:paraId="75A96B0A" w14:textId="5C8C5ED5" w:rsidR="00786DAC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dodatki relokacyjne. </w:t>
      </w:r>
    </w:p>
    <w:p w14:paraId="7F7C4595" w14:textId="627B6D4F" w:rsidR="00786DAC" w:rsidRPr="00003529" w:rsidRDefault="00786DAC" w:rsidP="00536C4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 zakończeniu udziału </w:t>
      </w:r>
      <w:r w:rsidR="00C30F03" w:rsidRPr="00536C4D">
        <w:rPr>
          <w:rFonts w:asciiTheme="majorHAnsi" w:hAnsiTheme="majorHAnsi" w:cstheme="majorHAnsi"/>
          <w:sz w:val="22"/>
          <w:szCs w:val="22"/>
          <w:lang w:val="pl-PL"/>
        </w:rPr>
        <w:t>w Projekcie Uczestnik otrzymuje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Zaświadczenie o udziale w Projekcie </w:t>
      </w:r>
      <w:r w:rsidR="00717962"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(Z</w:t>
      </w:r>
      <w:r w:rsidR="00C30F03"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ałącznik </w:t>
      </w:r>
      <w:r w:rsidR="00C30F03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nr</w:t>
      </w:r>
      <w:r w:rsidR="001F604E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2</w:t>
      </w:r>
      <w:r w:rsidR="00D0396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4</w:t>
      </w:r>
      <w:r w:rsidR="001F604E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)</w:t>
      </w:r>
      <w:r w:rsidRPr="00003529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ACDCB9F" w14:textId="77777777" w:rsidR="00717962" w:rsidRPr="00BC6B2E" w:rsidRDefault="00717962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D865525" w14:textId="77777777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§7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Doradztwo zawodowe oraz pośrednictwo pracy</w:t>
      </w:r>
    </w:p>
    <w:p w14:paraId="64094436" w14:textId="77777777" w:rsidR="00717962" w:rsidRPr="00BC6B2E" w:rsidRDefault="00717962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14:paraId="057D5B90" w14:textId="77777777" w:rsidR="00786DAC" w:rsidRPr="00BC6B2E" w:rsidRDefault="00786DAC" w:rsidP="0079544E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Doradztwo zawodowe jest podstawową formą wsparcia, obligatoryjną dla każdego Uczestnika Projektu. </w:t>
      </w:r>
    </w:p>
    <w:p w14:paraId="352E651A" w14:textId="0DDE64D2" w:rsidR="00890147" w:rsidRPr="00BC6B2E" w:rsidRDefault="00786DAC" w:rsidP="0079544E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Spotkania z doradcą zawodowym odbywają się i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>ndywidualne. Na U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czestnika 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projektu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przypadają maksymalnie 4 godziny doradztwa. </w:t>
      </w:r>
    </w:p>
    <w:p w14:paraId="4FE95C5A" w14:textId="3F4AA8B9" w:rsidR="00786DAC" w:rsidRPr="00BC6B2E" w:rsidRDefault="00786DAC" w:rsidP="0079544E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Doradca zawodowy pomaga określić dalszą ścieżkę zawodową, optymalizując jednocześnie wybór form wsparcia w ramach Projektu poprzez opracowanie Indywidualnego Planu Działania (IPD) </w:t>
      </w:r>
      <w:r w:rsidRPr="00BC6B2E">
        <w:rPr>
          <w:rFonts w:asciiTheme="majorHAnsi" w:hAnsiTheme="majorHAnsi" w:cstheme="majorHAnsi"/>
          <w:b/>
          <w:sz w:val="22"/>
          <w:szCs w:val="22"/>
          <w:lang w:val="pl-PL"/>
        </w:rPr>
        <w:t>(</w:t>
      </w:r>
      <w:r w:rsidR="00717962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ałącznik</w:t>
      </w:r>
      <w:r w:rsidR="00C30F03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nr 7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) oraz weryfikuje predyspozycje Uczestnika do prowadzenia działalności gospodarczej. </w:t>
      </w:r>
    </w:p>
    <w:p w14:paraId="1B94CB66" w14:textId="70F4252C" w:rsidR="0086495B" w:rsidRDefault="0086495B" w:rsidP="0079544E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23271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786DAC" w:rsidRPr="00623271">
        <w:rPr>
          <w:rFonts w:asciiTheme="majorHAnsi" w:hAnsiTheme="majorHAnsi" w:cstheme="majorHAnsi"/>
          <w:sz w:val="22"/>
          <w:szCs w:val="22"/>
          <w:lang w:val="pl-PL"/>
        </w:rPr>
        <w:t xml:space="preserve">cena </w:t>
      </w:r>
      <w:r w:rsidR="00FE5B29" w:rsidRPr="00623271">
        <w:rPr>
          <w:rFonts w:asciiTheme="majorHAnsi" w:hAnsiTheme="majorHAnsi" w:cstheme="majorHAnsi"/>
          <w:sz w:val="22"/>
          <w:szCs w:val="22"/>
          <w:lang w:val="pl-PL"/>
        </w:rPr>
        <w:t>predyspozycji Uczestnika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 do prowadzenia działalności gospodarczej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będzie 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>prowadzona przez doradcę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zawodowego </w:t>
      </w:r>
      <w:r>
        <w:rPr>
          <w:rFonts w:asciiTheme="majorHAnsi" w:hAnsiTheme="majorHAnsi" w:cstheme="majorHAnsi"/>
          <w:sz w:val="22"/>
          <w:szCs w:val="22"/>
          <w:lang w:val="pl-PL"/>
        </w:rPr>
        <w:t>(z wykorzystaniem Kwestionariusza Preferencji Zawodowych) i dotyczyć będzie następujących kryteriów:</w:t>
      </w:r>
    </w:p>
    <w:p w14:paraId="68C04B5B" w14:textId="0AB6FA99" w:rsidR="0086495B" w:rsidRDefault="0086495B" w:rsidP="0086495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ocena cech osobowościowych (0-10 pkt),</w:t>
      </w:r>
    </w:p>
    <w:p w14:paraId="3417D3F3" w14:textId="6813AFAB" w:rsidR="0086495B" w:rsidRDefault="0086495B" w:rsidP="0086495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ocena umiejętności i sytuacji zawodowej (0-10 pkt),</w:t>
      </w:r>
    </w:p>
    <w:p w14:paraId="112AEEB7" w14:textId="14A7D0ED" w:rsidR="0086495B" w:rsidRDefault="0086495B" w:rsidP="0086495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ocena motywacji (0-10 pkt),</w:t>
      </w:r>
    </w:p>
    <w:p w14:paraId="3714A95D" w14:textId="08111EEE" w:rsidR="0086495B" w:rsidRDefault="0086495B" w:rsidP="0086495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ocena umiejętności liderskich, podejmowania ryzyka i radzenia sobie ze stresem (0-10 pkt).</w:t>
      </w:r>
    </w:p>
    <w:p w14:paraId="03BC4CEC" w14:textId="2A9FE0B6" w:rsidR="0086495B" w:rsidRPr="0068604B" w:rsidRDefault="0086495B" w:rsidP="0086495B">
      <w:pPr>
        <w:ind w:left="70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50F37">
        <w:rPr>
          <w:rFonts w:asciiTheme="majorHAnsi" w:hAnsiTheme="majorHAnsi" w:cstheme="majorHAnsi"/>
          <w:sz w:val="22"/>
          <w:szCs w:val="22"/>
          <w:lang w:val="pl-PL"/>
        </w:rPr>
        <w:t xml:space="preserve">Maksymalna liczba punktów możliwa do uzyskania na etapie rekrutacji wynosi </w:t>
      </w: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Pr="00950F37">
        <w:rPr>
          <w:rFonts w:asciiTheme="majorHAnsi" w:hAnsiTheme="majorHAnsi" w:cstheme="majorHAnsi"/>
          <w:sz w:val="22"/>
          <w:szCs w:val="22"/>
          <w:lang w:val="pl-PL"/>
        </w:rPr>
        <w:t xml:space="preserve"> punktów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. Wymagane jest uzyskanie 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t xml:space="preserve">co najmniej </w:t>
      </w:r>
      <w:r>
        <w:rPr>
          <w:rFonts w:asciiTheme="majorHAnsi" w:hAnsiTheme="majorHAnsi" w:cstheme="majorHAnsi"/>
          <w:sz w:val="22"/>
          <w:szCs w:val="22"/>
          <w:lang w:val="pl-PL"/>
        </w:rPr>
        <w:t>32 pkt, tj. co najmniej 80% ogólnej liczby punktów możliwych do zdobycia.</w:t>
      </w:r>
    </w:p>
    <w:p w14:paraId="139F73FC" w14:textId="77777777" w:rsidR="0086495B" w:rsidRDefault="0086495B" w:rsidP="0086495B">
      <w:pPr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8496D8F" w14:textId="14550DD0" w:rsidR="0086495B" w:rsidRDefault="0086495B" w:rsidP="0032184C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Pozytywna ocena predyspozycji </w:t>
      </w:r>
      <w:r w:rsidR="00EC3B1D">
        <w:rPr>
          <w:rFonts w:asciiTheme="majorHAnsi" w:hAnsiTheme="majorHAnsi" w:cstheme="majorHAnsi"/>
          <w:sz w:val="22"/>
          <w:szCs w:val="22"/>
          <w:lang w:val="pl-PL"/>
        </w:rPr>
        <w:t>do podjęcia działalności gospodarczej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jest warunkiem zakwalifikowania Uczestnika Projektu do wsparcia związanego z prowadzeniem działalności gospodarczej.</w:t>
      </w:r>
    </w:p>
    <w:p w14:paraId="6B95CD4F" w14:textId="77777777" w:rsid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Dokumentem potwierdzającym realizowanie poradnictwa zawodowego jest 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Zestawienie poradnictwa zawodowego (</w:t>
      </w:r>
      <w:r w:rsidR="0032184C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F84010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 nr 8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).</w:t>
      </w:r>
    </w:p>
    <w:p w14:paraId="0288CC57" w14:textId="77777777" w:rsid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C3B1D">
        <w:rPr>
          <w:rFonts w:asciiTheme="majorHAnsi" w:hAnsiTheme="majorHAnsi" w:cstheme="majorHAnsi"/>
          <w:sz w:val="22"/>
          <w:szCs w:val="22"/>
          <w:lang w:val="pl-PL"/>
        </w:rPr>
        <w:lastRenderedPageBreak/>
        <w:t>Dokumentem potwierdzającym realizowanie pośrednictw</w:t>
      </w:r>
      <w:r w:rsidR="005F1593" w:rsidRPr="00EC3B1D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pracy dla każdego uczestnika jest </w:t>
      </w:r>
      <w:r w:rsidRPr="00EC3B1D">
        <w:rPr>
          <w:rFonts w:asciiTheme="majorHAnsi" w:hAnsiTheme="majorHAnsi" w:cstheme="majorHAnsi"/>
          <w:b/>
          <w:i/>
          <w:sz w:val="22"/>
          <w:szCs w:val="22"/>
          <w:lang w:val="pl-PL"/>
        </w:rPr>
        <w:t>Zestawienie pośrednictwa pracy (</w:t>
      </w:r>
      <w:r w:rsidR="0032184C" w:rsidRPr="00EC3B1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F84010" w:rsidRPr="00EC3B1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 nr 9</w:t>
      </w:r>
      <w:r w:rsidRPr="00EC3B1D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9175227" w14:textId="77777777" w:rsid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C3B1D">
        <w:rPr>
          <w:rFonts w:asciiTheme="majorHAnsi" w:hAnsiTheme="majorHAnsi" w:cstheme="majorHAnsi"/>
          <w:sz w:val="22"/>
          <w:szCs w:val="22"/>
          <w:lang w:val="pl-PL"/>
        </w:rPr>
        <w:t>Uczestnik Projektu przez cały okres uczestnictwa w projekcie będzie objęty pośrednictwem pracy, polegającym m.in. na upowszechnianiu ofert pra</w:t>
      </w:r>
      <w:r w:rsidR="005F1593" w:rsidRPr="00EC3B1D">
        <w:rPr>
          <w:rFonts w:asciiTheme="majorHAnsi" w:hAnsiTheme="majorHAnsi" w:cstheme="majorHAnsi"/>
          <w:sz w:val="22"/>
          <w:szCs w:val="22"/>
          <w:lang w:val="pl-PL"/>
        </w:rPr>
        <w:t>cy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, udzielaniu pracodawcom informacji o Uczestniku jako kandydacie do pracy, inicjowaniu i organizowaniu kontaktów Uczestnika z potencjalnymi pracodawcami, udzielaniu pomocy Uczestnikowi w poszukiwaniu odpowiedniego zatrudnienia. </w:t>
      </w:r>
    </w:p>
    <w:p w14:paraId="1411F47C" w14:textId="77777777" w:rsid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C3B1D">
        <w:rPr>
          <w:rFonts w:asciiTheme="majorHAnsi" w:hAnsiTheme="majorHAnsi" w:cstheme="majorHAnsi"/>
          <w:sz w:val="22"/>
          <w:szCs w:val="22"/>
          <w:lang w:val="pl-PL"/>
        </w:rPr>
        <w:t>Usługą pośrednictwa pracy mogą zos</w:t>
      </w:r>
      <w:r w:rsidR="00890147" w:rsidRPr="00EC3B1D">
        <w:rPr>
          <w:rFonts w:asciiTheme="majorHAnsi" w:hAnsiTheme="majorHAnsi" w:cstheme="majorHAnsi"/>
          <w:sz w:val="22"/>
          <w:szCs w:val="22"/>
          <w:lang w:val="pl-PL"/>
        </w:rPr>
        <w:t>tać objęte osoby, które zakoń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czyły udział w doradztwie zawodowym. </w:t>
      </w:r>
    </w:p>
    <w:p w14:paraId="4337A64A" w14:textId="0FDCE75B" w:rsidR="00786DAC" w:rsidRP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Z usługi pośrednictwa pracy nie mogą skorzystać osoby, które </w:t>
      </w:r>
      <w:r w:rsidR="005F1593" w:rsidRPr="00EC3B1D">
        <w:rPr>
          <w:rFonts w:asciiTheme="majorHAnsi" w:hAnsiTheme="majorHAnsi" w:cstheme="majorHAnsi"/>
          <w:sz w:val="22"/>
          <w:szCs w:val="22"/>
          <w:lang w:val="pl-PL"/>
        </w:rPr>
        <w:t>ubiegają się/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otrzymały środki na rozwój przedsiębiorczości w ramach Projektu. </w:t>
      </w:r>
    </w:p>
    <w:p w14:paraId="3216A082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8F33CD9" w14:textId="52B8A68D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§8 </w:t>
      </w:r>
      <w:r w:rsidR="00890147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Poradnictwo psychologiczne</w:t>
      </w:r>
    </w:p>
    <w:p w14:paraId="10DA4F49" w14:textId="77777777" w:rsidR="00536C4D" w:rsidRDefault="00536C4D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672341D" w14:textId="77777777" w:rsidR="00786DAC" w:rsidRPr="00536C4D" w:rsidRDefault="00786DAC" w:rsidP="00536C4D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Poradnictwo psychologiczne jest fakultatywną formą wsparcia. </w:t>
      </w:r>
    </w:p>
    <w:p w14:paraId="564609DC" w14:textId="77777777" w:rsidR="00786DAC" w:rsidRPr="00BC6B2E" w:rsidRDefault="00786DAC" w:rsidP="0032184C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Poradnictwo psychologiczne skierowane jest do Uczestników Projektu, u których zdiagnozowano taką potrzebę w ramach IPD. </w:t>
      </w:r>
    </w:p>
    <w:p w14:paraId="7311EA81" w14:textId="23591FA9" w:rsidR="00890147" w:rsidRPr="00BC6B2E" w:rsidRDefault="00786DAC" w:rsidP="0032184C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Poradnictwo psychologiczne odbywa się w indywidualn</w:t>
      </w:r>
      <w:r w:rsidR="005F1593">
        <w:rPr>
          <w:rFonts w:asciiTheme="majorHAnsi" w:hAnsiTheme="majorHAnsi" w:cstheme="majorHAnsi"/>
          <w:sz w:val="22"/>
          <w:szCs w:val="22"/>
          <w:lang w:val="pl-PL"/>
        </w:rPr>
        <w:t>ych spotkań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15E599E" w14:textId="10CDA173" w:rsidR="00786DAC" w:rsidRPr="00BC6B2E" w:rsidRDefault="005F1593" w:rsidP="0032184C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Wsparcie psychologiczne wynosi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890147" w:rsidRPr="00BC6B2E">
        <w:rPr>
          <w:rFonts w:asciiTheme="majorHAnsi" w:hAnsiTheme="majorHAnsi" w:cstheme="majorHAnsi"/>
          <w:sz w:val="22"/>
          <w:szCs w:val="22"/>
          <w:lang w:val="pl-PL"/>
        </w:rPr>
        <w:t>ś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rednio 3 godziny na Uczestnika Projektu. </w:t>
      </w:r>
    </w:p>
    <w:p w14:paraId="6BA0B486" w14:textId="5519DCF8" w:rsidR="00890147" w:rsidRPr="00BC6B2E" w:rsidRDefault="00786DAC" w:rsidP="0032184C">
      <w:pPr>
        <w:numPr>
          <w:ilvl w:val="0"/>
          <w:numId w:val="9"/>
        </w:numPr>
        <w:jc w:val="both"/>
        <w:rPr>
          <w:rFonts w:asciiTheme="majorHAnsi" w:hAnsiTheme="majorHAnsi" w:cstheme="majorHAnsi"/>
          <w:b/>
          <w:i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Dokumentem potwierdzającym udział Uczestnika Projektu w poradnictwie psychologicznym jest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Zestawienie wsparcia psychologicznego (</w:t>
      </w:r>
      <w:r w:rsidR="0032184C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F84010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 nr 10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). </w:t>
      </w:r>
    </w:p>
    <w:p w14:paraId="2141DEBE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0F3A6661" w14:textId="77777777" w:rsidR="00786DAC" w:rsidRPr="00BC6B2E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§9 </w:t>
      </w:r>
      <w:r w:rsidR="00890147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Szkolenia zawodowe</w:t>
      </w:r>
    </w:p>
    <w:p w14:paraId="770AD4BE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A782111" w14:textId="77777777" w:rsidR="00576514" w:rsidRDefault="00786DAC" w:rsidP="0032184C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Szkolenia zawodowe są fakultatywną formą wsparcia dla Uczestników Projektu.</w:t>
      </w:r>
    </w:p>
    <w:p w14:paraId="2AAA2554" w14:textId="6861EADB" w:rsidR="00786DAC" w:rsidRPr="00576514" w:rsidRDefault="00786DAC" w:rsidP="0057651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76514">
        <w:rPr>
          <w:rFonts w:asciiTheme="majorHAnsi" w:hAnsiTheme="majorHAnsi" w:cstheme="majorHAnsi"/>
          <w:sz w:val="22"/>
          <w:szCs w:val="22"/>
          <w:lang w:val="pl-PL"/>
        </w:rPr>
        <w:t xml:space="preserve">Szkolenia mają umożliwić uczestnikowi projektu zmianę, uzupełnienie lub podniesienie kwalifikacji w taki sposób, aby zwiększyć jego szansę na podjęcie zatrudnienia. </w:t>
      </w:r>
    </w:p>
    <w:p w14:paraId="5C66C5EE" w14:textId="77777777" w:rsidR="00786DAC" w:rsidRPr="00BC6B2E" w:rsidRDefault="00786DAC" w:rsidP="00576514">
      <w:pPr>
        <w:numPr>
          <w:ilvl w:val="0"/>
          <w:numId w:val="10"/>
        </w:numPr>
        <w:tabs>
          <w:tab w:val="clear" w:pos="720"/>
          <w:tab w:val="num" w:pos="142"/>
        </w:tabs>
        <w:ind w:left="709" w:hanging="34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Usługi szkoleniowe są realizowane przez instytucje posiadające wpis do Rejestrów Instytucji Szkoleniowych prowadzonych przez wojewódzkie urzędy pracy. Szkolenia powinny być realizowane w sposób zapewniający odpowiednią jakość wsparcia. </w:t>
      </w:r>
    </w:p>
    <w:p w14:paraId="18354858" w14:textId="632479F4" w:rsidR="00890147" w:rsidRPr="00BC6B2E" w:rsidRDefault="00786DAC" w:rsidP="00576514">
      <w:pPr>
        <w:numPr>
          <w:ilvl w:val="0"/>
          <w:numId w:val="10"/>
        </w:numPr>
        <w:tabs>
          <w:tab w:val="clear" w:pos="720"/>
          <w:tab w:val="num" w:pos="426"/>
        </w:tabs>
        <w:ind w:left="709" w:hanging="34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Wybór szkolenia zawodowego będzie dokonany zgodnie z analizą predyspozycji Uczestnika Projektu zawartą w IPD. </w:t>
      </w:r>
    </w:p>
    <w:p w14:paraId="4F25103D" w14:textId="188EC995" w:rsidR="00890147" w:rsidRDefault="00786DAC" w:rsidP="00576514">
      <w:pPr>
        <w:pStyle w:val="Akapitzlist"/>
        <w:numPr>
          <w:ilvl w:val="0"/>
          <w:numId w:val="10"/>
        </w:numPr>
        <w:tabs>
          <w:tab w:val="clear" w:pos="720"/>
          <w:tab w:val="num" w:pos="709"/>
        </w:tabs>
        <w:ind w:left="709" w:hanging="34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Każdy uczestnik przed rozpoczęciem szkolenia zawodowego zobowiązany jest podpisać 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Umowę szkoleniową z Beneficjentem/Partnerem</w:t>
      </w:r>
      <w:r w:rsidRPr="00BC6B2E">
        <w:rPr>
          <w:rFonts w:asciiTheme="majorHAnsi" w:hAnsiTheme="majorHAnsi" w:cstheme="majorHAnsi"/>
          <w:i/>
          <w:sz w:val="22"/>
          <w:szCs w:val="22"/>
          <w:lang w:val="pl-PL"/>
        </w:rPr>
        <w:t xml:space="preserve"> (</w:t>
      </w:r>
      <w:r w:rsidR="00F84010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Załącznik nr 11)</w:t>
      </w:r>
      <w:r w:rsidRPr="00BC6B2E">
        <w:rPr>
          <w:rFonts w:asciiTheme="majorHAnsi" w:hAnsiTheme="majorHAnsi" w:cstheme="majorHAnsi"/>
          <w:i/>
          <w:sz w:val="22"/>
          <w:szCs w:val="22"/>
          <w:lang w:val="pl-PL"/>
        </w:rPr>
        <w:t>.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6CE191CD" w14:textId="2A5775D6" w:rsidR="00786DAC" w:rsidRPr="00266772" w:rsidRDefault="00576514" w:rsidP="00266772">
      <w:pPr>
        <w:pStyle w:val="Akapitzlist"/>
        <w:numPr>
          <w:ilvl w:val="0"/>
          <w:numId w:val="10"/>
        </w:numPr>
        <w:ind w:left="709" w:hanging="34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Uczestnik zobowiązany jest do uczestniczenia w minimum 80% zajęć z zakresu szkoleń zawodowych. </w:t>
      </w:r>
    </w:p>
    <w:p w14:paraId="24A35C63" w14:textId="222051C1" w:rsidR="00786DAC" w:rsidRDefault="00786DAC" w:rsidP="0032184C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biorący udział w szkoleniu zobowiązany jest m.in. do: </w:t>
      </w:r>
    </w:p>
    <w:p w14:paraId="2A1BFFA2" w14:textId="2061DA3C" w:rsidR="00786DAC" w:rsidRDefault="00786DAC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Podpisania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Umowy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Szkoleniowej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Beneficjentem/Partnerem; </w:t>
      </w:r>
    </w:p>
    <w:p w14:paraId="0F2AB023" w14:textId="25D508A6" w:rsidR="00786DAC" w:rsidRDefault="00786DAC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Wypełnienia ankiety ewaluacyjnej na zakończenie szkolenia; </w:t>
      </w:r>
    </w:p>
    <w:p w14:paraId="5926EA62" w14:textId="12487724" w:rsidR="00786DAC" w:rsidRDefault="00536C4D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S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ystematycznego realizowania programu; </w:t>
      </w:r>
    </w:p>
    <w:p w14:paraId="44FA9123" w14:textId="394DC002" w:rsidR="00786DAC" w:rsidRDefault="00786DAC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Ukończenia szkolenia i przystąpienia do egzaminu końcowego w przewidzianym terminie; </w:t>
      </w:r>
    </w:p>
    <w:p w14:paraId="046BBFB6" w14:textId="6DBDE7DF" w:rsidR="00266772" w:rsidRPr="00536C4D" w:rsidRDefault="00786DAC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Każdorazowego usprawiedliwie</w:t>
      </w:r>
      <w:r w:rsidR="00EF5270" w:rsidRPr="00536C4D">
        <w:rPr>
          <w:rFonts w:asciiTheme="majorHAnsi" w:hAnsiTheme="majorHAnsi" w:cstheme="majorHAnsi"/>
          <w:sz w:val="22"/>
          <w:szCs w:val="22"/>
          <w:lang w:val="pl-PL"/>
        </w:rPr>
        <w:t>nia nieobecności na zajęciach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41AAEA3" w14:textId="45369A7B" w:rsidR="00266772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>Udział w szkoleniu weryfikowany jest na podstawie listy obecności.</w:t>
      </w:r>
    </w:p>
    <w:p w14:paraId="1AA08963" w14:textId="26324A33" w:rsidR="0032184C" w:rsidRPr="00536C4D" w:rsidRDefault="00786DAC" w:rsidP="00536C4D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Potwierdzeniem ukończenia szkoleni</w:t>
      </w:r>
      <w:r w:rsidR="00266772" w:rsidRPr="00536C4D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np. certyfikat, dyplom lub inny dokument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potwierdzający kwalifikacje/kompetencje, który Uczestnik Projektu jest zobowiązany przedłożyć niezwłocznie Beneficjentowi/Partnerom. </w:t>
      </w:r>
    </w:p>
    <w:p w14:paraId="4750DC6A" w14:textId="3C7024B5" w:rsidR="0032184C" w:rsidRPr="00EC3B1D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lastRenderedPageBreak/>
        <w:t>Osobom bezrobotnym, uczestniczącym w szkoleniach zawodowych, przysługuje stypendium w wysokości nie większej niż 120% zasiłku, o którym mowa w art. 72 ust. 1 pkt 1 ustawy o promocji zatrudnienia i instytucjach rynku pracy pod warunkiem, że liczba godzin szkolenia wynosi nie mniej niż 150 godzin miesięcznie – w przypadku niższego miesięcznego wymiaru godzin, wysokość stypendium ustala się proporcjonalnie do liczby godzin szkoleniowych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FE5B29" w:rsidRPr="00EC3B1D">
        <w:rPr>
          <w:rFonts w:asciiTheme="majorHAnsi" w:hAnsiTheme="majorHAnsi" w:cstheme="majorHAnsi"/>
          <w:sz w:val="22"/>
          <w:szCs w:val="22"/>
          <w:lang w:val="pl-PL"/>
        </w:rPr>
        <w:t>Przy czym stypendium to nie może być niższe niż 20% zasiłku, o którym mowa powyżej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39E7D6A8" w14:textId="0EA4C5EB" w:rsidR="0032184C" w:rsidRPr="00266772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Stypendium będzie wypłacane miesięcznie, na podstawie list obecności potwierdzonych przez Wykonawcę szkoleń, na rachunek bankowy wskazany przez Uczestnika Projektu </w:t>
      </w:r>
      <w:r w:rsidR="00DC789A"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w </w:t>
      </w:r>
      <w:r w:rsidR="00DC789A" w:rsidRPr="00266772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Oświadczeniu o nr rachunku bankowego </w:t>
      </w:r>
      <w:r w:rsidRPr="00266772">
        <w:rPr>
          <w:rFonts w:asciiTheme="majorHAnsi" w:hAnsiTheme="majorHAnsi" w:cstheme="majorHAnsi"/>
          <w:b/>
          <w:i/>
          <w:sz w:val="22"/>
          <w:szCs w:val="22"/>
          <w:lang w:val="pl-PL"/>
        </w:rPr>
        <w:t>(</w:t>
      </w:r>
      <w:r w:rsidR="00DC789A" w:rsidRPr="00266772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Pr="00266772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</w:t>
      </w:r>
      <w:r w:rsidR="00DC789A" w:rsidRPr="00266772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ik </w:t>
      </w:r>
      <w:r w:rsidR="00DC789A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nr</w:t>
      </w:r>
      <w:r w:rsidR="001F604E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2</w:t>
      </w:r>
      <w:r w:rsidR="001C66B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3</w:t>
      </w:r>
      <w:r w:rsidRPr="00266772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pod warunkiem posiadania przeznaczonych na ten cel środków na rachunku Beneficjenta/Partnera. Stypendium nie przysługuje za godziny nieobecności na szkoleniu. </w:t>
      </w:r>
    </w:p>
    <w:p w14:paraId="5AAB2E4B" w14:textId="33697666" w:rsidR="00266772" w:rsidRPr="00536C4D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>Stypendium będzie wypłacane do 15 dnia miesiąca następującego po miesiącu, w którym Uczestnik Projektu był obecny na potwierdzonej liczbie godzin szkolenia.</w:t>
      </w:r>
    </w:p>
    <w:p w14:paraId="135146BD" w14:textId="52B0FC5A" w:rsidR="00266772" w:rsidRPr="00536C4D" w:rsidRDefault="00786DAC" w:rsidP="00536C4D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Zgodnie z art. 2 ust. 1 pkt. 2 lit. l ustawy z dnia 20 kwietnia 2004 r. o promocji zatrudnienia i instytucjach rynku pracy (Dz. U. z 2013 r., poz. 674) Uczestnicy Projektu, zarejestrowani w Powiatowym Urzędzie Pracy jako osoby bezrobotne, niepobierające zasiłku dla bezrobotnych, tracą status osoby bezrobotnej, otrzymując stypendium w ramach szkolenia.</w:t>
      </w:r>
    </w:p>
    <w:p w14:paraId="666D49F0" w14:textId="2CC278F5" w:rsidR="00266772" w:rsidRPr="00536C4D" w:rsidRDefault="00786DAC" w:rsidP="00536C4D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Zgodnie z art. 9 ust. 6a ustawy z dnia 13 pazdziernika 1998 r. o systemie ubezpiecze</w:t>
      </w:r>
      <w:r w:rsidR="00BD6231" w:rsidRPr="00536C4D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społecznych (</w:t>
      </w:r>
      <w:r w:rsidRPr="00536C4D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Dz.U. z 2013r., poz. 1442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) Uczestnicy Projektu, zarejestrowani w Powiatowym Urzędzie Pracy jako osoby bezrobotne, pobierające zasiłek dla bezrobotnych, nie tracą statusu osoby bezrobotnej i prawa do zasiłku, otrzymując stypendium w ramach Projektu.</w:t>
      </w:r>
    </w:p>
    <w:p w14:paraId="5DAAE331" w14:textId="1316A357" w:rsidR="0032184C" w:rsidRPr="00536C4D" w:rsidRDefault="00786DAC" w:rsidP="00536C4D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szkolenia, w przypadku podjęcia zatrudnienia, ma prawo do podjęcia i ukończenia szkolenia bez prawa do stypendium. Stypendium jest wypłacane za udział w szkoleniu, przed podjęciem zatrudnienia. </w:t>
      </w:r>
    </w:p>
    <w:p w14:paraId="3E18666B" w14:textId="4C381434" w:rsidR="00786DAC" w:rsidRPr="00266772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może zobowiązać Uczestnika Projektu, który z własnej winy nie ukończył szkolenia zawodowego do zwrotu kosztów szkolenia, chyba że powodem nieukończenia szkolenia było podjęcie zatrudnienia lub innej pracy zarobkowej. W każdym innym przypadku decyzję w tej kwestii podejmuje Beneficjent/Partner. </w:t>
      </w:r>
    </w:p>
    <w:p w14:paraId="6086CACC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91DF488" w14:textId="6B15F4F0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§10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Studia podyplomowe</w:t>
      </w:r>
    </w:p>
    <w:p w14:paraId="44627FF7" w14:textId="11D40C69" w:rsidR="00536C4D" w:rsidRDefault="00536C4D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D3AE132" w14:textId="72661242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Studia podyplomowe są fakultatywną formą wsparcia dla Uczestników Projektu. </w:t>
      </w:r>
    </w:p>
    <w:p w14:paraId="76DE0231" w14:textId="4447A1ED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Wybór kierunku studiów podyplomowych będzie dokonany zgodnie z analizą predyspozycji Uczestnika Projektu zawartą w IPD. </w:t>
      </w:r>
    </w:p>
    <w:p w14:paraId="1E041DD4" w14:textId="77777777" w:rsidR="00536C4D" w:rsidRPr="00536C4D" w:rsidRDefault="00536C4D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S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tudia podyplomowe 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mogą trwać maksymalnie do 31 stycznia 2021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r.</w:t>
      </w:r>
    </w:p>
    <w:p w14:paraId="3169F52E" w14:textId="3D0FA152" w:rsidR="00EB25D8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Każdy uczestnik przed rozpoczęciem studiów podyplomowych zobowiązany jest podpisać 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Umowę </w:t>
      </w:r>
      <w:r w:rsidR="00DC789A"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do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finansowania studiów podyplomowych z Beneficjentem/Partnerem (</w:t>
      </w:r>
      <w:r w:rsidR="0032184C"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DC789A"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 nr 12</w:t>
      </w:r>
      <w:r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).</w:t>
      </w:r>
      <w:r w:rsidRPr="00536C4D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48EFA999" w14:textId="6AB56384" w:rsidR="00EB25D8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Efektem studiów podyplomowych jest nabycie kwalifikacji lub nabycie kompetencji potwierdzonych odpowiedn</w:t>
      </w:r>
      <w:r w:rsidR="0082467C" w:rsidRPr="00536C4D">
        <w:rPr>
          <w:rFonts w:asciiTheme="majorHAnsi" w:hAnsiTheme="majorHAnsi" w:cstheme="majorHAnsi"/>
          <w:sz w:val="22"/>
          <w:szCs w:val="22"/>
          <w:lang w:val="pl-PL"/>
        </w:rPr>
        <w:t>im dokumentem (zaświadczeniem/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dyplomem</w:t>
      </w:r>
      <w:r w:rsidR="0082467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ukończenia studiów podyplomowych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). </w:t>
      </w:r>
    </w:p>
    <w:p w14:paraId="65582D0E" w14:textId="77777777" w:rsidR="00536C4D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Uczestnik Projektu biorący udział w studiach podyplomowych zobowiązany jest m.in. do:</w:t>
      </w:r>
    </w:p>
    <w:p w14:paraId="0F18D99F" w14:textId="5ABFB73D" w:rsidR="00EB25D8" w:rsidRPr="00536C4D" w:rsidRDefault="00BD6231" w:rsidP="00B02E9B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odpisania Umowy finansowania studiów podyplomowych </w:t>
      </w:r>
      <w:r w:rsidR="0032184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z 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Beneficjentem</w:t>
      </w:r>
      <w:r w:rsidR="0032184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/Partnerem;</w:t>
      </w:r>
    </w:p>
    <w:p w14:paraId="7C2AECB1" w14:textId="1DB50F53" w:rsidR="00EB25D8" w:rsidRPr="00536C4D" w:rsidRDefault="00BD6231" w:rsidP="00B02E9B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s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ystematycznego realizowania programu</w:t>
      </w:r>
      <w:r w:rsidR="00DC789A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studiów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18605FD6" w14:textId="5D57B715" w:rsidR="00EB25D8" w:rsidRPr="00536C4D" w:rsidRDefault="00BD6231" w:rsidP="00B02E9B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kończenia studiów i przystąpienia do egzaminu końcowego w przewidzianym 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terminie.</w:t>
      </w:r>
    </w:p>
    <w:p w14:paraId="44495C60" w14:textId="53827EF4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Potwierdzeniem ukończenia studiów jest </w:t>
      </w:r>
      <w:r w:rsidR="0082467C" w:rsidRPr="00536C4D">
        <w:rPr>
          <w:rFonts w:asciiTheme="majorHAnsi" w:hAnsiTheme="majorHAnsi" w:cstheme="majorHAnsi"/>
          <w:sz w:val="22"/>
          <w:szCs w:val="22"/>
          <w:lang w:val="pl-PL"/>
        </w:rPr>
        <w:t>zaświadczenie/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dyplom ukończenia studiów podyplomowych, który Uczestnik Projektu jest zobowiązany przedłożyć niezwłocznie Beneficjentowi/Partnero</w:t>
      </w:r>
      <w:r w:rsidR="000D2B87" w:rsidRPr="00536C4D">
        <w:rPr>
          <w:rFonts w:asciiTheme="majorHAnsi" w:hAnsiTheme="majorHAnsi" w:cstheme="majorHAnsi"/>
          <w:sz w:val="22"/>
          <w:szCs w:val="22"/>
          <w:lang w:val="pl-PL"/>
        </w:rPr>
        <w:t>wi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D699B3A" w14:textId="1E2617F1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Uczestnik </w:t>
      </w:r>
      <w:r w:rsidR="007D4C09" w:rsidRPr="00536C4D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rojektu, w przypadku podjęcia zatrudnienia, </w:t>
      </w:r>
      <w:r w:rsidR="00BD6231" w:rsidRPr="00536C4D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a prawo do podjęcia i ukończenia studiów podyplomowych. </w:t>
      </w:r>
    </w:p>
    <w:p w14:paraId="6774DD6E" w14:textId="5D071F94" w:rsidR="00786DAC" w:rsidRPr="00573D21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W ramach Projektu Beneficjent/Partner może sfinansować Uczestnikowi Projektu studi</w:t>
      </w:r>
      <w:r w:rsidR="00BD6231" w:rsidRPr="00536C4D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podyplomow</w:t>
      </w:r>
      <w:r w:rsidR="00BD6231" w:rsidRPr="00536C4D">
        <w:rPr>
          <w:rFonts w:asciiTheme="majorHAnsi" w:hAnsiTheme="majorHAnsi" w:cstheme="majorHAnsi"/>
          <w:sz w:val="22"/>
          <w:szCs w:val="22"/>
          <w:lang w:val="pl-PL"/>
        </w:rPr>
        <w:t>e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wysokości do 7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000 zł udokumentowanych kosztów należnych organizatorowi studiów. </w:t>
      </w:r>
    </w:p>
    <w:p w14:paraId="75534788" w14:textId="74E2A5A9" w:rsidR="00573D21" w:rsidRPr="00573D21" w:rsidRDefault="00573D21" w:rsidP="00573D21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Dla Uczestników posiadających status osób bezrobotnych przewiduje się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stypendium w wysokośc</w:t>
      </w:r>
      <w:r>
        <w:rPr>
          <w:rFonts w:asciiTheme="majorHAnsi" w:hAnsiTheme="majorHAnsi" w:cstheme="majorHAnsi"/>
          <w:sz w:val="22"/>
          <w:szCs w:val="22"/>
          <w:lang w:val="pl-PL"/>
        </w:rPr>
        <w:t>i 20% zasiłku dla bezrobotnych.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5231D85F" w14:textId="593DD932" w:rsidR="00573D21" w:rsidRPr="00573D21" w:rsidRDefault="00786DAC" w:rsidP="00573D21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Uczestnik Projektu korzystający z formy wsparcia w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postaci studiów podyplomowych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zobowiązany jest do wniesienia finansowego wkładu własnego w wysokości min. 10% wartości dofinasowania do studiów podyplomowych. </w:t>
      </w:r>
    </w:p>
    <w:p w14:paraId="36391AAD" w14:textId="6C95CECB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Płatność za studia podyplomowe następuje w formie przelewu na konto Uczelni</w:t>
      </w:r>
      <w:r w:rsidR="007D4C09" w:rsidRPr="00536C4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 przedłożeniu przez Uczestnika Projektu umowy o świadczenie usług edukacyjnych lub o warunkach odpłatności za studia podyplomowe oraz potwierdzeniu wniesienia wkładu własnego przez Uczestnika. </w:t>
      </w:r>
    </w:p>
    <w:p w14:paraId="47C13EAE" w14:textId="05B332F5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Beneficjent/Partner może zobowiązać Uczestnika Projektu, który z własnej winy nie ukończył studiów podyplomowych, do zwrotu k</w:t>
      </w:r>
      <w:r w:rsidR="00573D21">
        <w:rPr>
          <w:rFonts w:asciiTheme="majorHAnsi" w:hAnsiTheme="majorHAnsi" w:cstheme="majorHAnsi"/>
          <w:sz w:val="22"/>
          <w:szCs w:val="22"/>
          <w:lang w:val="pl-PL"/>
        </w:rPr>
        <w:t xml:space="preserve">osztów studiów podyplomowych,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chyba że powodem nieukończenia szkolenia było podjęcie zatrudnienia lub innej pracy zarobkowej. W każdym innym przypadku decyzję w tej kwestii podejmuje Beneficjent/Partner. </w:t>
      </w:r>
    </w:p>
    <w:p w14:paraId="3E8668DB" w14:textId="77777777" w:rsidR="0032184C" w:rsidRPr="00BC6B2E" w:rsidRDefault="0032184C" w:rsidP="00F352A6">
      <w:pPr>
        <w:tabs>
          <w:tab w:val="num" w:pos="567"/>
        </w:tabs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B8E7F43" w14:textId="353D025B" w:rsidR="00786DAC" w:rsidRPr="00BC6B2E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§11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Etap szkoleniowo-doradczy</w:t>
      </w:r>
      <w:r w:rsidR="00FE5B29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z zakresu zakładania i prowadzenia działalności gospodarczej</w:t>
      </w:r>
    </w:p>
    <w:p w14:paraId="45716FE0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04B51651" w14:textId="77777777" w:rsidR="00786DAC" w:rsidRPr="00BC6B2E" w:rsidRDefault="00786DAC" w:rsidP="00F352A6">
      <w:pPr>
        <w:numPr>
          <w:ilvl w:val="0"/>
          <w:numId w:val="12"/>
        </w:numPr>
        <w:tabs>
          <w:tab w:val="clear" w:pos="720"/>
          <w:tab w:val="num" w:pos="709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Etap szkoleniowo – doradczy obejmuje szkolenia i doradztwo indywidualne z zakresu zakładania i prowadzenia działalności gospodarczej i stanowi obligatoryjną formę </w:t>
      </w:r>
      <w:r w:rsidR="00EB25D8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wsparcia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dla Uczestników Projektu, którzy chcą otrzymać wsparcie finansowe na rozwój </w:t>
      </w:r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>przedsiębiorczości. Szkolenia i doradztwo mają zapewnić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Uczestnikom Projektu odpowiednie przygotowanie merytoryczne do prowadzenia działalności gospodarczej. </w:t>
      </w:r>
    </w:p>
    <w:p w14:paraId="150B0E94" w14:textId="3E40AF79" w:rsidR="0065436F" w:rsidRPr="0065436F" w:rsidRDefault="0065436F" w:rsidP="0065436F">
      <w:pPr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436F">
        <w:rPr>
          <w:rFonts w:asciiTheme="majorHAnsi" w:hAnsiTheme="majorHAnsi" w:cstheme="majorHAnsi"/>
          <w:sz w:val="22"/>
          <w:szCs w:val="22"/>
          <w:lang w:val="pl-PL"/>
        </w:rPr>
        <w:t xml:space="preserve">Dopuszcza się możliwość zwolnienia Uczestnika Projektu z obowiązku uczestniczenia w etapie szkoleniowo-doradczym w sytuacji, kiedy uzyskał on podobne tematycznie wsparcie w ramach innego Projektu, co udokumentuje stosownym zaświadczeniem lub złoży </w:t>
      </w:r>
      <w:r w:rsidRPr="005A404B">
        <w:rPr>
          <w:rFonts w:asciiTheme="majorHAnsi" w:hAnsiTheme="majorHAnsi" w:cstheme="majorHAnsi"/>
          <w:b/>
          <w:sz w:val="22"/>
          <w:szCs w:val="22"/>
          <w:lang w:val="pl-PL"/>
        </w:rPr>
        <w:t xml:space="preserve">Oświadczenie o posiadaniu odpowiedniej wiedzy i umiejętności do prowadzenia działalności gospodarczej (załącznik nr </w:t>
      </w:r>
      <w:r w:rsidR="005A404B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Pr="005A404B">
        <w:rPr>
          <w:rFonts w:asciiTheme="majorHAnsi" w:hAnsiTheme="majorHAnsi" w:cstheme="majorHAnsi"/>
          <w:b/>
          <w:sz w:val="22"/>
          <w:szCs w:val="22"/>
          <w:lang w:val="pl-PL"/>
        </w:rPr>
        <w:t>3</w:t>
      </w:r>
      <w:r w:rsidRPr="0065436F">
        <w:rPr>
          <w:rFonts w:asciiTheme="majorHAnsi" w:hAnsiTheme="majorHAnsi" w:cstheme="majorHAnsi"/>
          <w:sz w:val="22"/>
          <w:szCs w:val="22"/>
          <w:lang w:val="pl-PL"/>
        </w:rPr>
        <w:t>). Decyzja o zwolnieniu Uczestnika z udziału w etapie szkoleniowo – doradczym należy do Beneficjenta.</w:t>
      </w:r>
    </w:p>
    <w:p w14:paraId="7325B3E7" w14:textId="77777777" w:rsidR="00786DAC" w:rsidRPr="00BC6B2E" w:rsidRDefault="00786DAC" w:rsidP="00F352A6">
      <w:pPr>
        <w:numPr>
          <w:ilvl w:val="0"/>
          <w:numId w:val="12"/>
        </w:numPr>
        <w:tabs>
          <w:tab w:val="clear" w:pos="720"/>
          <w:tab w:val="num" w:pos="709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W etapie szkoleniowo – doradczym z zakresu zakłada</w:t>
      </w:r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nia i prowadzenia działalności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gospodarczej mogą wziąć udział jedynie Uczestnicy spełniający dodatkowe warunki określone w rozdziale 2 §3 pkt 5 niniejszego Regulaminu. </w:t>
      </w:r>
    </w:p>
    <w:p w14:paraId="08739876" w14:textId="7BD0A683" w:rsidR="00DC5AD6" w:rsidRPr="00BC6B2E" w:rsidRDefault="00786DAC" w:rsidP="00F352A6">
      <w:pPr>
        <w:numPr>
          <w:ilvl w:val="0"/>
          <w:numId w:val="12"/>
        </w:numPr>
        <w:tabs>
          <w:tab w:val="clear" w:pos="720"/>
          <w:tab w:val="num" w:pos="709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 etapu szkoleniowo-doradczego </w:t>
      </w:r>
      <w:r w:rsidR="002A5B63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czestnicy zakwalifikowani są na podstawie predyspozycji określonych w IPD oraz </w:t>
      </w:r>
      <w:r w:rsidR="00A84190">
        <w:rPr>
          <w:rFonts w:asciiTheme="majorHAnsi" w:hAnsiTheme="majorHAnsi" w:cstheme="majorHAnsi"/>
          <w:sz w:val="22"/>
          <w:szCs w:val="22"/>
          <w:lang w:val="pl-PL"/>
        </w:rPr>
        <w:t xml:space="preserve">pozytywnej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oceny Wstępnego opisu planowa</w:t>
      </w:r>
      <w:r w:rsidR="00E905DA" w:rsidRPr="00BC6B2E">
        <w:rPr>
          <w:rFonts w:asciiTheme="majorHAnsi" w:hAnsiTheme="majorHAnsi" w:cstheme="majorHAnsi"/>
          <w:sz w:val="22"/>
          <w:szCs w:val="22"/>
          <w:lang w:val="pl-PL"/>
        </w:rPr>
        <w:t>nej działalności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5AC9DF0" w14:textId="6A00DDE9" w:rsidR="00DC5AD6" w:rsidRPr="00BC6B2E" w:rsidRDefault="00786DAC" w:rsidP="00F352A6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Warunkiem</w:t>
      </w:r>
      <w:r w:rsidR="0032184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rozpoczęcia etapu szkoleniowo–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doradczego jest podpisanie 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Umowy o świadczenie usług szkoleniowo-doradczych </w:t>
      </w:r>
      <w:r w:rsidR="0032184C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(Z</w:t>
      </w:r>
      <w:r w:rsidR="00E905DA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ałącznik nr 1</w:t>
      </w:r>
      <w:r w:rsidR="005A404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4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).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6A684EE4" w14:textId="6994680D" w:rsidR="0065436F" w:rsidRDefault="0032184C" w:rsidP="0065436F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Etap szkoleniowo–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doradczy </w:t>
      </w:r>
      <w:r w:rsidR="00ED5122" w:rsidRPr="00ED5122">
        <w:rPr>
          <w:rFonts w:asciiTheme="majorHAnsi" w:hAnsiTheme="majorHAnsi" w:cstheme="majorHAnsi"/>
          <w:sz w:val="22"/>
          <w:szCs w:val="22"/>
          <w:lang w:val="pl-PL"/>
        </w:rPr>
        <w:t>za</w:t>
      </w:r>
      <w:r w:rsidR="00173366" w:rsidRPr="00BC6B2E">
        <w:rPr>
          <w:rFonts w:asciiTheme="majorHAnsi" w:hAnsiTheme="majorHAnsi" w:cstheme="majorHAnsi"/>
          <w:sz w:val="22"/>
          <w:szCs w:val="22"/>
          <w:lang w:val="pl-PL"/>
        </w:rPr>
        <w:t>koń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czy się wydaniem U</w:t>
      </w:r>
      <w:r w:rsidR="0017336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czestnikom Projektu </w:t>
      </w:r>
      <w:r w:rsidR="00173366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>zaświadczeń</w:t>
      </w:r>
      <w:r w:rsidR="00786DAC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potwierdzających uczestnictwo w szkoleniu oraz doradztwie</w:t>
      </w:r>
      <w:r w:rsidR="005A404B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(Zał</w:t>
      </w:r>
      <w:r w:rsid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>ą</w:t>
      </w:r>
      <w:r w:rsidR="005A404B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>cznik 14.1)</w:t>
      </w:r>
      <w:r w:rsidR="00786DAC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>.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Uzyskanie zaświadczenia jest warunkiem niezbędnym do ubiegania się o</w:t>
      </w:r>
      <w:r w:rsidR="0042646A" w:rsidRPr="00C00A30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="0042646A">
        <w:rPr>
          <w:rFonts w:asciiTheme="majorHAnsi" w:hAnsiTheme="majorHAnsi" w:cstheme="majorHAnsi"/>
          <w:sz w:val="22"/>
          <w:szCs w:val="22"/>
          <w:lang w:val="pl-PL"/>
        </w:rPr>
        <w:t xml:space="preserve">wsparcie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finansowe n</w:t>
      </w:r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>a rozwój przedsiębiorczości.</w:t>
      </w:r>
    </w:p>
    <w:p w14:paraId="15288EB9" w14:textId="0F4705C4" w:rsidR="00DC5AD6" w:rsidRPr="0065436F" w:rsidRDefault="00786DAC" w:rsidP="0065436F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436F">
        <w:rPr>
          <w:rFonts w:asciiTheme="majorHAnsi" w:hAnsiTheme="majorHAnsi" w:cstheme="majorHAnsi"/>
          <w:sz w:val="22"/>
          <w:szCs w:val="22"/>
          <w:lang w:val="pl-PL"/>
        </w:rPr>
        <w:t>Maksymalny wymia</w:t>
      </w:r>
      <w:r w:rsidR="00173366" w:rsidRPr="0065436F">
        <w:rPr>
          <w:rFonts w:asciiTheme="majorHAnsi" w:hAnsiTheme="majorHAnsi" w:cstheme="majorHAnsi"/>
          <w:sz w:val="22"/>
          <w:szCs w:val="22"/>
          <w:lang w:val="pl-PL"/>
        </w:rPr>
        <w:t>r etapu szkoleniowego wynosi 4</w:t>
      </w:r>
      <w:r w:rsidRPr="0065436F">
        <w:rPr>
          <w:rFonts w:asciiTheme="majorHAnsi" w:hAnsiTheme="majorHAnsi" w:cstheme="majorHAnsi"/>
          <w:sz w:val="22"/>
          <w:szCs w:val="22"/>
          <w:lang w:val="pl-PL"/>
        </w:rPr>
        <w:t xml:space="preserve">0 godzin/osobę. </w:t>
      </w:r>
      <w:r w:rsidR="0065436F" w:rsidRPr="0065436F">
        <w:rPr>
          <w:rFonts w:asciiTheme="majorHAnsi" w:hAnsiTheme="majorHAnsi" w:cstheme="majorHAnsi"/>
          <w:sz w:val="22"/>
          <w:szCs w:val="22"/>
          <w:lang w:val="pl-PL"/>
        </w:rPr>
        <w:t>Uczestnik projektu może zostać wykluczony z udziału w projekcie, jeśli opuści więcej niż 20% godzin szkoleniowo-doradczych.</w:t>
      </w:r>
    </w:p>
    <w:p w14:paraId="4FF8090D" w14:textId="77777777" w:rsidR="00DC5AD6" w:rsidRPr="00BC6B2E" w:rsidRDefault="00786DAC" w:rsidP="00F352A6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Beneficjent zastrzega uruchomienie grup szkoleniowych w momen</w:t>
      </w:r>
      <w:r w:rsidR="00173366" w:rsidRPr="00BC6B2E">
        <w:rPr>
          <w:rFonts w:asciiTheme="majorHAnsi" w:hAnsiTheme="majorHAnsi" w:cstheme="majorHAnsi"/>
          <w:sz w:val="22"/>
          <w:szCs w:val="22"/>
          <w:lang w:val="pl-PL"/>
        </w:rPr>
        <w:t>cie zrekrutowania co najmniej 12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osób w grupie. </w:t>
      </w:r>
    </w:p>
    <w:p w14:paraId="79801A40" w14:textId="4BC0EF91" w:rsidR="00DC5AD6" w:rsidRPr="00BC6B2E" w:rsidRDefault="00786DAC" w:rsidP="00F352A6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Doradztwo odpowiada indywidualnym potrzebom Uczestników Projektu oraz przewiduje konsultacje tematyczne, związane z zakładaniem i prowadzeniem działalności gospodarczej (np.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lastRenderedPageBreak/>
        <w:t>wsparcie w założeniu działalności gospodarczej</w:t>
      </w:r>
      <w:r w:rsidR="0032184C" w:rsidRPr="00BC6B2E">
        <w:rPr>
          <w:rFonts w:asciiTheme="majorHAnsi" w:hAnsiTheme="majorHAnsi" w:cstheme="majorHAnsi"/>
          <w:sz w:val="22"/>
          <w:szCs w:val="22"/>
          <w:lang w:val="pl-PL"/>
        </w:rPr>
        <w:t>, tworzenie biznes planu, pomoc</w:t>
      </w:r>
      <w:r w:rsidR="00C00A30">
        <w:rPr>
          <w:rFonts w:asciiTheme="majorHAnsi" w:hAnsiTheme="majorHAnsi" w:cstheme="majorHAnsi"/>
          <w:sz w:val="22"/>
          <w:szCs w:val="22"/>
          <w:lang w:val="pl-PL"/>
        </w:rPr>
        <w:t>y w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wypełnieniu wniosków</w:t>
      </w:r>
      <w:r w:rsidR="00C00A30">
        <w:rPr>
          <w:rFonts w:asciiTheme="majorHAnsi" w:hAnsiTheme="majorHAnsi" w:cstheme="majorHAnsi"/>
          <w:sz w:val="22"/>
          <w:szCs w:val="22"/>
          <w:lang w:val="pl-PL"/>
        </w:rPr>
        <w:t xml:space="preserve"> o </w:t>
      </w:r>
      <w:r w:rsidR="00F00812">
        <w:rPr>
          <w:rFonts w:asciiTheme="majorHAnsi" w:hAnsiTheme="majorHAnsi" w:cstheme="majorHAnsi"/>
          <w:sz w:val="22"/>
          <w:szCs w:val="22"/>
          <w:lang w:val="pl-PL"/>
        </w:rPr>
        <w:t>przyznanie</w:t>
      </w:r>
      <w:r w:rsidR="00C00A30">
        <w:rPr>
          <w:rFonts w:asciiTheme="majorHAnsi" w:hAnsiTheme="majorHAnsi" w:cstheme="majorHAnsi"/>
          <w:sz w:val="22"/>
          <w:szCs w:val="22"/>
          <w:lang w:val="pl-PL"/>
        </w:rPr>
        <w:t xml:space="preserve"> wsparcia finansowego na rozpoczęcie działalności gospodarczej oraz wniosku </w:t>
      </w:r>
      <w:r w:rsidR="00F00812">
        <w:rPr>
          <w:rFonts w:asciiTheme="majorHAnsi" w:hAnsiTheme="majorHAnsi" w:cstheme="majorHAnsi"/>
          <w:sz w:val="22"/>
          <w:szCs w:val="22"/>
          <w:lang w:val="pl-PL"/>
        </w:rPr>
        <w:t>o przyznani</w:t>
      </w:r>
      <w:r w:rsidR="00C00A30">
        <w:rPr>
          <w:rFonts w:asciiTheme="majorHAnsi" w:hAnsiTheme="majorHAnsi" w:cstheme="majorHAnsi"/>
          <w:sz w:val="22"/>
          <w:szCs w:val="22"/>
          <w:lang w:val="pl-PL"/>
        </w:rPr>
        <w:t>e wsparcia pomostowego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). </w:t>
      </w:r>
    </w:p>
    <w:p w14:paraId="427C03FC" w14:textId="77777777" w:rsidR="00786DAC" w:rsidRPr="00BC6B2E" w:rsidRDefault="00786DAC" w:rsidP="00F352A6">
      <w:pPr>
        <w:numPr>
          <w:ilvl w:val="0"/>
          <w:numId w:val="12"/>
        </w:numPr>
        <w:tabs>
          <w:tab w:val="clear" w:pos="720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Maksymalny wymiar etapu doradczego wynosi 6 godziny/osobę. </w:t>
      </w:r>
    </w:p>
    <w:p w14:paraId="1FCE15BA" w14:textId="77777777" w:rsidR="0032184C" w:rsidRPr="00BC6B2E" w:rsidRDefault="0032184C" w:rsidP="00F352A6">
      <w:pPr>
        <w:ind w:left="567" w:hanging="283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AB1A268" w14:textId="0A226C52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§12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 xml:space="preserve">Zasady przyznawania środków finansowych na rozwój przedsiębiorczości </w:t>
      </w:r>
      <w:r w:rsidR="0002335E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Informacje ogólne</w:t>
      </w:r>
    </w:p>
    <w:p w14:paraId="7BB02AAC" w14:textId="7FC774C2" w:rsidR="00786DAC" w:rsidRPr="00536C4D" w:rsidRDefault="00536C4D" w:rsidP="00536C4D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Ś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rodki finansowe na rozwój przedsiębiorczości są udzielane w celu ułatwienia sfinansowania wydatków inwestycyjnych związanych z </w:t>
      </w:r>
      <w:r w:rsidR="00F41AF8" w:rsidRPr="00536C4D">
        <w:rPr>
          <w:rFonts w:asciiTheme="majorHAnsi" w:hAnsiTheme="majorHAnsi" w:cstheme="majorHAnsi"/>
          <w:sz w:val="22"/>
          <w:szCs w:val="22"/>
          <w:lang w:val="pl-PL"/>
        </w:rPr>
        <w:t>planowaną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dzi</w:t>
      </w:r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ałalnością gospodarczą speł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niających warunki określone </w:t>
      </w:r>
      <w:r w:rsidR="00F41AF8" w:rsidRPr="00536C4D">
        <w:rPr>
          <w:rFonts w:asciiTheme="majorHAnsi" w:hAnsiTheme="majorHAnsi" w:cstheme="majorHAnsi"/>
          <w:sz w:val="22"/>
          <w:szCs w:val="22"/>
          <w:lang w:val="pl-PL"/>
        </w:rPr>
        <w:t>w Regulaminie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, które</w:t>
      </w:r>
      <w:r w:rsidR="00F41AF8" w:rsidRPr="00536C4D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03254B72" w14:textId="77777777" w:rsidR="0065436F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="Calibri" w:hAnsi="Calibri"/>
          <w:sz w:val="22"/>
          <w:szCs w:val="22"/>
        </w:rPr>
      </w:pPr>
      <w:r w:rsidRPr="00872399">
        <w:rPr>
          <w:rFonts w:ascii="Calibri" w:hAnsi="Calibri"/>
          <w:sz w:val="22"/>
          <w:szCs w:val="22"/>
        </w:rPr>
        <w:t xml:space="preserve">zostały faktycznie poniesione, uwzględniając okres rzeczowej realizacji projektu </w:t>
      </w:r>
      <w:r w:rsidRPr="00872399">
        <w:rPr>
          <w:rFonts w:ascii="Calibri" w:hAnsi="Calibri"/>
          <w:sz w:val="22"/>
          <w:szCs w:val="22"/>
        </w:rPr>
        <w:br/>
        <w:t xml:space="preserve">i zgodność z biznesplanem, </w:t>
      </w:r>
    </w:p>
    <w:p w14:paraId="48CC166D" w14:textId="77777777" w:rsidR="0065436F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="Calibri" w:hAnsi="Calibri"/>
          <w:sz w:val="22"/>
          <w:szCs w:val="22"/>
        </w:rPr>
      </w:pPr>
      <w:r w:rsidRPr="00872399">
        <w:rPr>
          <w:rFonts w:ascii="Calibri" w:hAnsi="Calibri"/>
          <w:sz w:val="22"/>
          <w:szCs w:val="22"/>
        </w:rPr>
        <w:t xml:space="preserve">są spójne z innymi wydatkami i korespondują ze wskazanymi w biznesplanie potrzebami, </w:t>
      </w:r>
    </w:p>
    <w:p w14:paraId="58852E69" w14:textId="38E7ADDC" w:rsidR="0065436F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="Calibri" w:hAnsi="Calibri"/>
          <w:sz w:val="22"/>
          <w:szCs w:val="22"/>
        </w:rPr>
      </w:pPr>
      <w:r w:rsidRPr="00872399">
        <w:rPr>
          <w:rFonts w:ascii="Calibri" w:hAnsi="Calibri"/>
          <w:sz w:val="22"/>
          <w:szCs w:val="22"/>
        </w:rPr>
        <w:t>są niezbędne dla realizacji założeń przedstawionych w biznesplanie służących osiągnięciu zakładanych w nim celów (w tym: przyznane środki finansowe mają służyć dokonaniu zakupów na potrzeby prowadzenia działalności gospodarczej przez Uczestnika Projektu a nie inne podmioty),</w:t>
      </w:r>
    </w:p>
    <w:p w14:paraId="085268AF" w14:textId="77777777" w:rsidR="0065436F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="Calibri" w:hAnsi="Calibri"/>
          <w:sz w:val="22"/>
          <w:szCs w:val="22"/>
        </w:rPr>
      </w:pPr>
      <w:r w:rsidRPr="00872399">
        <w:rPr>
          <w:rFonts w:ascii="Calibri" w:hAnsi="Calibri"/>
          <w:sz w:val="22"/>
          <w:szCs w:val="22"/>
        </w:rPr>
        <w:t>zostały dokonane w oparciu o zasadę dążenia do uzyskania założonych efektów przy jak najniższej wysokości kosztu,</w:t>
      </w:r>
    </w:p>
    <w:p w14:paraId="7505410B" w14:textId="0090254B" w:rsidR="00786DAC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2399">
        <w:rPr>
          <w:rFonts w:ascii="Calibri" w:hAnsi="Calibri"/>
          <w:sz w:val="22"/>
          <w:szCs w:val="22"/>
        </w:rPr>
        <w:t>zostały poniesione przez Uczestnika Projektu, z którym Beneficjent</w:t>
      </w:r>
      <w:r w:rsidR="00FE5B29">
        <w:rPr>
          <w:rFonts w:ascii="Calibri" w:hAnsi="Calibri"/>
          <w:sz w:val="22"/>
          <w:szCs w:val="22"/>
        </w:rPr>
        <w:t>/Partner</w:t>
      </w:r>
      <w:r w:rsidRPr="00872399">
        <w:rPr>
          <w:rFonts w:ascii="Calibri" w:hAnsi="Calibri"/>
          <w:sz w:val="22"/>
          <w:szCs w:val="22"/>
        </w:rPr>
        <w:t xml:space="preserve"> zawarł </w:t>
      </w:r>
      <w:r w:rsidR="00786DAC"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Umowę na otrzymanie wsparcia finansowego. </w:t>
      </w:r>
    </w:p>
    <w:p w14:paraId="659D4059" w14:textId="06F923A7" w:rsidR="00786DAC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W ramach projektu przewidziane jest przyznanie środków finans</w:t>
      </w:r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owych na rozwój przedsiębiorczości dla 200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uczestników projektu. Uczestnicy projektu mogą ubiegać się o środki finansowe na rozwój przedsiębiorczości w </w:t>
      </w:r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wysokości nie większej niż 24</w:t>
      </w:r>
      <w:r w:rsidR="008C09CE">
        <w:rPr>
          <w:rFonts w:asciiTheme="majorHAnsi" w:hAnsiTheme="majorHAnsi" w:cstheme="majorHAnsi"/>
          <w:sz w:val="22"/>
          <w:szCs w:val="22"/>
          <w:lang w:val="pl-PL"/>
        </w:rPr>
        <w:t xml:space="preserve"> 000,0 PLN </w:t>
      </w:r>
      <w:r w:rsidR="00174BA0">
        <w:rPr>
          <w:rFonts w:asciiTheme="majorHAnsi" w:hAnsiTheme="majorHAnsi" w:cstheme="majorHAnsi"/>
          <w:sz w:val="22"/>
          <w:szCs w:val="22"/>
          <w:lang w:val="pl-PL"/>
        </w:rPr>
        <w:t>netto</w:t>
      </w:r>
      <w:r w:rsidR="00A0790B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5CBA9230" w14:textId="46E8CBB9" w:rsidR="00786DAC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ubiegający się o wsparcie finansowe na rozwój przedsiębiorczości zobowiązany jest do wniesienia finansowego wkładu własnego w wysokości min. 10% wartości udzielonej dotacji. </w:t>
      </w:r>
    </w:p>
    <w:p w14:paraId="7C871EF0" w14:textId="3BC6CD41" w:rsidR="00786DAC" w:rsidRDefault="00536C4D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Ś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rodki stanowiące wkład własny należy wpłacić na rachunek bankowy wyodrębniony dla prowadzonej działalności. </w:t>
      </w:r>
    </w:p>
    <w:p w14:paraId="52F2C473" w14:textId="24BB2AD6" w:rsidR="00873D48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Działalność gospodarcza założona w ramach projektu musi zostać zarejestrowana na obszarze województwa dolnośląskiego w formie: osoby fizycznej prowadzącej działalność gospodarczą, spółki cywilnej, spółdzielni lub spółdzielni socjalnej.</w:t>
      </w:r>
    </w:p>
    <w:p w14:paraId="2B0E0898" w14:textId="0C945A69" w:rsidR="00173366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przypadku spółki cywilnej oraz spółdzielni socja</w:t>
      </w:r>
      <w:r w:rsidR="00173366" w:rsidRPr="00536C4D">
        <w:rPr>
          <w:rFonts w:asciiTheme="majorHAnsi" w:hAnsiTheme="majorHAnsi" w:cstheme="majorHAnsi"/>
          <w:sz w:val="22"/>
          <w:szCs w:val="22"/>
          <w:lang w:val="pl-PL"/>
        </w:rPr>
        <w:t>lnej Umowa na otrzymanie wspar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cia finansowego podpisywana jest indywidualnie z każdym Uczestnikiem Projektu. </w:t>
      </w:r>
    </w:p>
    <w:p w14:paraId="1AA00317" w14:textId="77777777" w:rsidR="00536C4D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Uczestnicy Projektu są zobowiązani do prowadzenia działalności gospodarczej założonej w ramach projektu przez okres </w:t>
      </w:r>
      <w:r w:rsidRPr="005A404B">
        <w:rPr>
          <w:rFonts w:asciiTheme="majorHAnsi" w:hAnsiTheme="majorHAnsi" w:cstheme="majorHAnsi"/>
          <w:bCs/>
          <w:sz w:val="22"/>
          <w:szCs w:val="22"/>
          <w:lang w:val="pl-PL"/>
        </w:rPr>
        <w:t>co najmniej 12 miesięcy</w:t>
      </w:r>
      <w:r w:rsidRPr="00536C4D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od dnia fa</w:t>
      </w:r>
      <w:r w:rsidR="00173366" w:rsidRPr="00536C4D">
        <w:rPr>
          <w:rFonts w:asciiTheme="majorHAnsi" w:hAnsiTheme="majorHAnsi" w:cstheme="majorHAnsi"/>
          <w:sz w:val="22"/>
          <w:szCs w:val="22"/>
          <w:lang w:val="pl-PL"/>
        </w:rPr>
        <w:t>ktycznego rozpoczęcia działal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ności gospodarczej (zgodnie z aktualnym wpisem do CEIDG lub KRS).</w:t>
      </w:r>
    </w:p>
    <w:p w14:paraId="5DDF2F27" w14:textId="54E6221C" w:rsidR="00173366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Beneficjent jest zobowiązany do zapewnienia podziału puli środków finansowych na udzielenie wsparcia finansowego w ramach listy podstawowej (85%) i listy po odwołaniach (15%) z ogólnej puli środków finansowych </w:t>
      </w:r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przeznaczonych jednorazowe dotacje. </w:t>
      </w:r>
    </w:p>
    <w:p w14:paraId="71552E8C" w14:textId="3620EA51" w:rsidR="00873D48" w:rsidRPr="00872399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2399">
        <w:rPr>
          <w:rFonts w:asciiTheme="majorHAnsi" w:hAnsiTheme="majorHAnsi" w:cstheme="majorHAnsi"/>
          <w:sz w:val="22"/>
          <w:szCs w:val="22"/>
          <w:lang w:val="pl-PL"/>
        </w:rPr>
        <w:t>Beneficjent może udzielić środków finansowych na rozwój przedsiębiorczości jedynie temu Uczestnikowi Projektu, który ukończył etap szkoleniowo-doradczy realizowany</w:t>
      </w:r>
      <w:r w:rsidRPr="00872399">
        <w:rPr>
          <w:rFonts w:asciiTheme="majorHAnsi" w:hAnsiTheme="majorHAnsi" w:cstheme="majorHAnsi"/>
          <w:sz w:val="22"/>
          <w:szCs w:val="22"/>
          <w:lang w:val="pl-PL"/>
        </w:rPr>
        <w:br/>
        <w:t>w ramach projektu i uzyskał odpowiednie zaświadczenie lub złożył oświadczenie, zgodnie z którym posiada odpowiednią wiedzę i umiejętności do prowadzenia działalności gospodarczej zatwierdzone przez Beneficjenta/Partnera.</w:t>
      </w:r>
      <w:r w:rsidR="008F011D"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 </w:t>
      </w:r>
    </w:p>
    <w:p w14:paraId="245A27FD" w14:textId="33A55954" w:rsidR="0032184C" w:rsidRPr="00536C4D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Pomoc de minimis może być udzielana przedsiębiorcom działającym we wszystkich sektorach, z wyłączeniem przypadków, o których mowa w art. 1 rozporządzenia Komisji (UE) nr 1407/2013 z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lastRenderedPageBreak/>
        <w:t>dnia 18 grudnia 2013r. w sprawie stosowania art. 107 i 108 Tra</w:t>
      </w:r>
      <w:r w:rsidR="00E905DA" w:rsidRPr="00536C4D">
        <w:rPr>
          <w:rFonts w:asciiTheme="majorHAnsi" w:hAnsiTheme="majorHAnsi" w:cstheme="majorHAnsi"/>
          <w:sz w:val="22"/>
          <w:szCs w:val="22"/>
          <w:lang w:val="pl-PL"/>
        </w:rPr>
        <w:t>ktatu o funkcjonowaniu Unii Eu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ropejskiej do </w:t>
      </w:r>
      <w:r w:rsidRPr="00536C4D">
        <w:rPr>
          <w:rFonts w:asciiTheme="majorHAnsi" w:hAnsiTheme="majorHAnsi" w:cstheme="majorHAnsi"/>
          <w:i/>
          <w:sz w:val="22"/>
          <w:szCs w:val="22"/>
          <w:lang w:val="pl-PL"/>
        </w:rPr>
        <w:t>pomocy de minimis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5EE0CBC" w14:textId="4CF53983" w:rsidR="0032184C" w:rsidRDefault="00786DAC" w:rsidP="00873D48">
      <w:pPr>
        <w:numPr>
          <w:ilvl w:val="0"/>
          <w:numId w:val="13"/>
        </w:numPr>
        <w:tabs>
          <w:tab w:val="left" w:pos="567"/>
          <w:tab w:val="left" w:pos="1418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>Jeden Uczestnik może złożyć jeden Wniosek o przyznanie środkó</w:t>
      </w:r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w finansowych na rozwój przed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siębiorczości. </w:t>
      </w:r>
    </w:p>
    <w:p w14:paraId="50D74856" w14:textId="3EF76348" w:rsidR="00C7227A" w:rsidRPr="00873D48" w:rsidRDefault="00786DAC" w:rsidP="00873D48">
      <w:pPr>
        <w:numPr>
          <w:ilvl w:val="0"/>
          <w:numId w:val="13"/>
        </w:numPr>
        <w:tabs>
          <w:tab w:val="left" w:pos="567"/>
          <w:tab w:val="left" w:pos="1418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Ocena złożonych wniosków wraz z biznesplanem powinna być dokonana w terminie nie dłuższym niż </w:t>
      </w:r>
      <w:r w:rsidRPr="00872399">
        <w:rPr>
          <w:rFonts w:asciiTheme="majorHAnsi" w:hAnsiTheme="majorHAnsi" w:cstheme="majorHAnsi"/>
          <w:sz w:val="22"/>
          <w:szCs w:val="22"/>
          <w:u w:val="single"/>
          <w:lang w:val="pl-PL"/>
        </w:rPr>
        <w:t>15 dni roboczych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licząc od dnia zakończenia składania Wnioskó</w:t>
      </w:r>
      <w:r w:rsidR="00E905DA" w:rsidRPr="00873D48">
        <w:rPr>
          <w:rFonts w:asciiTheme="majorHAnsi" w:hAnsiTheme="majorHAnsi" w:cstheme="majorHAnsi"/>
          <w:sz w:val="22"/>
          <w:szCs w:val="22"/>
          <w:lang w:val="pl-PL"/>
        </w:rPr>
        <w:t>w o przyznanie środków finan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>sowych na rozwój przedsiębiorczoś</w:t>
      </w:r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>ci przez Uczestników Projektu.</w:t>
      </w:r>
    </w:p>
    <w:p w14:paraId="3BD49698" w14:textId="1F7C2E71" w:rsidR="00786DAC" w:rsidRDefault="00786DAC" w:rsidP="00873D48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Środki finansowe na rozwój przedsiębiorczości mogą zostać przeznaczone wyłącznie na pokrycie wydatków związanych z: </w:t>
      </w:r>
    </w:p>
    <w:p w14:paraId="4952C17E" w14:textId="77777777" w:rsidR="00873D48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>zakupem środków trwałych (w tym również środków</w:t>
      </w:r>
      <w:r w:rsidR="00012B27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transportu z wyłączeniem pod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>miotów prowadzących działalność w zakresie drogowego transportu towarów),</w:t>
      </w:r>
    </w:p>
    <w:p w14:paraId="5897CF0C" w14:textId="72117025" w:rsidR="00912704" w:rsidRPr="00573D21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12704" w:rsidRPr="00573D21">
        <w:rPr>
          <w:rFonts w:asciiTheme="majorHAnsi" w:hAnsiTheme="majorHAnsi" w:cstheme="majorHAnsi"/>
          <w:sz w:val="22"/>
          <w:szCs w:val="22"/>
          <w:lang w:val="pl-PL"/>
        </w:rPr>
        <w:t>wyposażenie</w:t>
      </w:r>
      <w:r w:rsidR="00872399" w:rsidRPr="00573D21">
        <w:rPr>
          <w:rFonts w:asciiTheme="majorHAnsi" w:hAnsiTheme="majorHAnsi" w:cstheme="majorHAnsi"/>
          <w:sz w:val="22"/>
          <w:szCs w:val="22"/>
          <w:lang w:val="pl-PL"/>
        </w:rPr>
        <w:t>m</w:t>
      </w:r>
      <w:r w:rsidR="00912704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niezbędn</w:t>
      </w:r>
      <w:r w:rsidR="00872399" w:rsidRPr="00573D21">
        <w:rPr>
          <w:rFonts w:asciiTheme="majorHAnsi" w:hAnsiTheme="majorHAnsi" w:cstheme="majorHAnsi"/>
          <w:sz w:val="22"/>
          <w:szCs w:val="22"/>
          <w:lang w:val="pl-PL"/>
        </w:rPr>
        <w:t>ym</w:t>
      </w:r>
      <w:r w:rsidR="00912704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do prowadzenia działalności gospodarczej,</w:t>
      </w:r>
    </w:p>
    <w:p w14:paraId="1920C205" w14:textId="1534F567" w:rsidR="00786DAC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zakupem oraz pozyskaniem wartości niematerialnych i prawnych, </w:t>
      </w:r>
    </w:p>
    <w:p w14:paraId="18BFEB59" w14:textId="4CD0B252" w:rsidR="00786DAC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zakupem środków obrotowych, </w:t>
      </w:r>
    </w:p>
    <w:p w14:paraId="15B46B49" w14:textId="0DCE35E2" w:rsidR="00786DAC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kosztami prac remontowych i budowlanych. </w:t>
      </w:r>
    </w:p>
    <w:p w14:paraId="3791F4BE" w14:textId="48325797" w:rsidR="00C7227A" w:rsidRPr="00536C4D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Powyższe koszty są jedynymi kosztami kwalifikowalnymi możliwymi do pokrycia z przyznanych</w:t>
      </w:r>
      <w:r w:rsidR="00873D4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środków finansowych na rozwój przedsiębiorczości. </w:t>
      </w:r>
    </w:p>
    <w:p w14:paraId="4FC50A99" w14:textId="6FAE9E29" w:rsidR="00C7227A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>Środki finansowe na rozwój przedsiębiorczości powinny być przez</w:t>
      </w:r>
      <w:r w:rsidR="00E905DA" w:rsidRPr="00873D48">
        <w:rPr>
          <w:rFonts w:asciiTheme="majorHAnsi" w:hAnsiTheme="majorHAnsi" w:cstheme="majorHAnsi"/>
          <w:sz w:val="22"/>
          <w:szCs w:val="22"/>
          <w:lang w:val="pl-PL"/>
        </w:rPr>
        <w:t>naczone na wydatki inwestycyj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ne, a nie na pokrycie kosztów związanych z bieżącym prowadzeniem działalności gospodarczej. </w:t>
      </w:r>
    </w:p>
    <w:p w14:paraId="006C765A" w14:textId="77777777" w:rsidR="00873D48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>Weryfikacja kwalifikowalności wydatków zaplanowanych do pon</w:t>
      </w:r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iesienia w ramach dotacji doko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>nywana jest w trakcie oceny biznesplanu.</w:t>
      </w:r>
    </w:p>
    <w:p w14:paraId="6495954F" w14:textId="77777777" w:rsidR="00873D48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Należy mieć na uwadze, iż o kwalifikowalności danego wydatku nie decyduje wprost fakt jego ujęcia w powyższym katalogu wydatków kwalifikowanych, ale prz</w:t>
      </w:r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ede wszystkim zasadność zaku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>pu z punktu widzenia planowanej działalności gospodarczej.</w:t>
      </w:r>
    </w:p>
    <w:p w14:paraId="2EAC2E82" w14:textId="5271B384" w:rsidR="00C7227A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Wszystkie wydatki muszą zostać szczegółowo uzasadnione przez Uc</w:t>
      </w:r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>zestnika Projektu oraz powią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>zane z zakresem prowadzonej działalności. Wnioskodawca szczegółowo uzasadnia konieczność poniesienia wydatku w harmonogramie rzeczowo – finansowym inwestycji</w:t>
      </w:r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i w biznesplanie. </w:t>
      </w:r>
    </w:p>
    <w:p w14:paraId="35F5163E" w14:textId="1743C441" w:rsidR="00C7227A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>Koszty niekwalifikowalne związane z realizacją inwest</w:t>
      </w:r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>ycji ponosi Uczestnik Projektu.</w:t>
      </w:r>
    </w:p>
    <w:p w14:paraId="0999F1DA" w14:textId="124FEF82" w:rsidR="00786DAC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ponosi wydatki podlegające finansowaniu w </w:t>
      </w:r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ramach otrzymanego wsparcia fi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nansowego po dniu rozpoczęcia prowadzenia działalności gospodarczej. </w:t>
      </w:r>
    </w:p>
    <w:p w14:paraId="5C97D822" w14:textId="352740BD" w:rsidR="00872399" w:rsidRPr="00872399" w:rsidRDefault="00872399" w:rsidP="00872399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2399">
        <w:rPr>
          <w:rFonts w:asciiTheme="majorHAnsi" w:hAnsiTheme="majorHAnsi" w:cstheme="majorHAnsi"/>
          <w:sz w:val="22"/>
          <w:szCs w:val="22"/>
          <w:lang w:val="pl-PL"/>
        </w:rPr>
        <w:t>Środki na podjęcie działalności gospodarczej w formie dotacji wypłacane są:</w:t>
      </w:r>
      <w:r w:rsidR="00174BA0">
        <w:rPr>
          <w:rFonts w:asciiTheme="majorHAnsi" w:hAnsiTheme="majorHAnsi" w:cstheme="majorHAnsi"/>
          <w:sz w:val="22"/>
          <w:szCs w:val="22"/>
          <w:lang w:val="pl-PL"/>
        </w:rPr>
        <w:t xml:space="preserve"> w kwocie netto do wysokości 24 000,00 PLN, bez względu na to czy uczestnik </w:t>
      </w:r>
      <w:r w:rsidR="00EE725B">
        <w:rPr>
          <w:rFonts w:asciiTheme="majorHAnsi" w:hAnsiTheme="majorHAnsi" w:cstheme="majorHAnsi"/>
          <w:sz w:val="22"/>
          <w:szCs w:val="22"/>
          <w:lang w:val="pl-PL"/>
        </w:rPr>
        <w:t>zamierza lub nie zamierza zarejestrować</w:t>
      </w:r>
      <w:r w:rsidR="00174BA0">
        <w:rPr>
          <w:rFonts w:asciiTheme="majorHAnsi" w:hAnsiTheme="majorHAnsi" w:cstheme="majorHAnsi"/>
          <w:sz w:val="22"/>
          <w:szCs w:val="22"/>
          <w:lang w:val="pl-PL"/>
        </w:rPr>
        <w:t xml:space="preserve"> się jako podatnik VAT.</w:t>
      </w:r>
    </w:p>
    <w:p w14:paraId="1FA40CB8" w14:textId="77777777" w:rsidR="00872399" w:rsidRPr="00873D48" w:rsidRDefault="00872399" w:rsidP="00872399">
      <w:pPr>
        <w:pStyle w:val="Akapitzlist"/>
        <w:tabs>
          <w:tab w:val="left" w:pos="567"/>
        </w:tabs>
        <w:ind w:left="502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4AB296A" w14:textId="77777777" w:rsidR="00C7227A" w:rsidRPr="00BC6B2E" w:rsidRDefault="00C7227A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1DFF5EF" w14:textId="77777777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§13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Wniosek o przyznanie środków finansowych na rozwój przedsiębiorczości</w:t>
      </w:r>
    </w:p>
    <w:p w14:paraId="35606A6D" w14:textId="77777777" w:rsidR="00C7227A" w:rsidRPr="00BC6B2E" w:rsidRDefault="00C7227A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14:paraId="7CBABF8F" w14:textId="32B5EBDA" w:rsidR="00C7227A" w:rsidRPr="00BC6B2E" w:rsidRDefault="00A018A3" w:rsidP="008F011D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Wsparcie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rozwój przedsiębiorczości jest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udzielane na podstawie </w:t>
      </w:r>
      <w:r w:rsidR="00786DAC"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Wniosku o przyznanie środków finansowych na rozwój przedsiębiorczości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składanego pr</w:t>
      </w:r>
      <w:r w:rsidR="000E1CAE" w:rsidRPr="00BC6B2E">
        <w:rPr>
          <w:rFonts w:asciiTheme="majorHAnsi" w:hAnsiTheme="majorHAnsi" w:cstheme="majorHAnsi"/>
          <w:sz w:val="22"/>
          <w:szCs w:val="22"/>
          <w:lang w:val="pl-PL"/>
        </w:rPr>
        <w:t>zez Uczestnika Projektu Benefi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cjentowi/Partnerowi </w:t>
      </w:r>
      <w:r w:rsidR="00C7227A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(Z</w:t>
      </w:r>
      <w:r w:rsidR="00E905DA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ałącznik nr 1</w:t>
      </w:r>
      <w:r w:rsidR="005A404B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)</w:t>
      </w:r>
      <w:r w:rsidR="003222F6" w:rsidRPr="003222F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</w:p>
    <w:p w14:paraId="44A53E04" w14:textId="799866B9" w:rsidR="00786DAC" w:rsidRDefault="00786DAC" w:rsidP="008F011D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ind w:left="284" w:firstLine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 wniosku należy załączyć następujące dokumenty: </w:t>
      </w:r>
    </w:p>
    <w:p w14:paraId="2EAE770F" w14:textId="4961552F" w:rsidR="000B589D" w:rsidRPr="000B589D" w:rsidRDefault="000B589D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B589D">
        <w:rPr>
          <w:rFonts w:asciiTheme="majorHAnsi" w:hAnsiTheme="majorHAnsi" w:cstheme="majorHAnsi"/>
          <w:sz w:val="22"/>
          <w:szCs w:val="22"/>
          <w:lang w:val="pl-PL"/>
        </w:rPr>
        <w:t xml:space="preserve">biznesplan przedsięwzięcia na najbliższe 2 lata zawierający szczegółowe zestawienie towarów lub usług, które przewidywane są do zakupienia w ramach realizacji inwestycji wraz ze wskazaniem wartości jednostkowej (w kwotach </w:t>
      </w:r>
      <w:r w:rsidR="004324E4">
        <w:rPr>
          <w:rFonts w:asciiTheme="majorHAnsi" w:hAnsiTheme="majorHAnsi" w:cstheme="majorHAnsi"/>
          <w:sz w:val="22"/>
          <w:szCs w:val="22"/>
          <w:lang w:val="pl-PL"/>
        </w:rPr>
        <w:t>netto)</w:t>
      </w:r>
      <w:r w:rsidRPr="000B589D">
        <w:rPr>
          <w:rFonts w:asciiTheme="majorHAnsi" w:hAnsiTheme="majorHAnsi" w:cstheme="majorHAnsi"/>
          <w:sz w:val="22"/>
          <w:szCs w:val="22"/>
          <w:lang w:val="pl-PL"/>
        </w:rPr>
        <w:t xml:space="preserve">, ich parametrów technicznych lub jakościowych (ewentualnie zawierający szczegółowe zestawienie planowanych do zakupienia lub pozyskania wartości niematerialnych i prawnych wraz ze </w:t>
      </w:r>
      <w:r w:rsidRPr="000B589D">
        <w:rPr>
          <w:rFonts w:asciiTheme="majorHAnsi" w:hAnsiTheme="majorHAnsi" w:cstheme="majorHAnsi"/>
          <w:sz w:val="22"/>
          <w:szCs w:val="22"/>
          <w:lang w:val="pl-PL"/>
        </w:rPr>
        <w:lastRenderedPageBreak/>
        <w:t>wskazaniem ich parametrów oraz wartości jednostkowej (w kwotach</w:t>
      </w:r>
      <w:r w:rsidR="004324E4">
        <w:rPr>
          <w:rFonts w:asciiTheme="majorHAnsi" w:hAnsiTheme="majorHAnsi" w:cstheme="majorHAnsi"/>
          <w:sz w:val="22"/>
          <w:szCs w:val="22"/>
          <w:lang w:val="pl-PL"/>
        </w:rPr>
        <w:t xml:space="preserve"> netto</w:t>
      </w:r>
      <w:r w:rsidRPr="000B589D">
        <w:rPr>
          <w:rFonts w:asciiTheme="majorHAnsi" w:hAnsiTheme="majorHAnsi" w:cstheme="majorHAnsi"/>
          <w:sz w:val="22"/>
          <w:szCs w:val="22"/>
          <w:lang w:val="pl-PL"/>
        </w:rPr>
        <w:t>), jak również źródła ich pokrycia uwzględniające środki finansowe na rozwój przedsiębiorczości oraz inne środki wykorzystane do rozpoczęcia i prowadzenia działalności gospodarczej, (biznesplan powinien być przygotowany zgodnie z ogólnie obowiązującymi standardami dla danego typu podmiotu);</w:t>
      </w:r>
    </w:p>
    <w:p w14:paraId="15CF9591" w14:textId="48824529" w:rsidR="000E1CAE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Formularz informacji </w:t>
      </w:r>
      <w:r w:rsidR="00A018A3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przedstawianych 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przy ubieganiu się o pomoc </w:t>
      </w:r>
      <w:r w:rsidRPr="008F011D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="00A018A3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A018A3" w:rsidRPr="008F011D">
        <w:rPr>
          <w:rFonts w:asciiTheme="majorHAnsi" w:hAnsiTheme="majorHAnsi" w:cstheme="majorHAnsi"/>
          <w:b/>
          <w:sz w:val="22"/>
          <w:szCs w:val="22"/>
          <w:lang w:val="pl-PL"/>
        </w:rPr>
        <w:t>(Załącznik nr 1</w:t>
      </w:r>
      <w:r w:rsidR="005A404B">
        <w:rPr>
          <w:rFonts w:asciiTheme="majorHAnsi" w:hAnsiTheme="majorHAnsi" w:cstheme="majorHAnsi"/>
          <w:b/>
          <w:sz w:val="22"/>
          <w:szCs w:val="22"/>
          <w:lang w:val="pl-PL"/>
        </w:rPr>
        <w:t>5</w:t>
      </w:r>
      <w:r w:rsidR="00A018A3" w:rsidRPr="008F011D">
        <w:rPr>
          <w:rFonts w:asciiTheme="majorHAnsi" w:hAnsiTheme="majorHAnsi" w:cstheme="majorHAnsi"/>
          <w:b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="00A018A3" w:rsidRPr="008F011D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19579783" w14:textId="52274BEB" w:rsidR="008F011D" w:rsidRDefault="008F011D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k</w:t>
      </w:r>
      <w:r w:rsidR="00786DAC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opie zaświadczeń </w:t>
      </w:r>
      <w:r w:rsidR="00786DAC" w:rsidRPr="008F011D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="00786DAC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(jeśli dotyczy)</w:t>
      </w:r>
      <w:r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1F447893" w14:textId="114145A4" w:rsidR="000E1CAE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oświadczenie, że Uczestnik Projektu nie posiadał 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aktywnego 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wpis</w:t>
      </w:r>
      <w:r w:rsidR="000E1CAE" w:rsidRPr="008F011D">
        <w:rPr>
          <w:rFonts w:asciiTheme="majorHAnsi" w:hAnsiTheme="majorHAnsi" w:cstheme="majorHAnsi"/>
          <w:sz w:val="22"/>
          <w:szCs w:val="22"/>
          <w:lang w:val="pl-PL"/>
        </w:rPr>
        <w:t>u do CEIDG, KRS lub nie prowa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dził działalności gospodarczej na podstawie odrębnych przepisów w okresie</w:t>
      </w:r>
      <w:r w:rsidR="000E1CAE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12 mie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sięcy poprzedzający</w:t>
      </w:r>
      <w:r w:rsidR="00A341E8">
        <w:rPr>
          <w:rFonts w:asciiTheme="majorHAnsi" w:hAnsiTheme="majorHAnsi" w:cstheme="majorHAnsi"/>
          <w:sz w:val="22"/>
          <w:szCs w:val="22"/>
          <w:lang w:val="pl-PL"/>
        </w:rPr>
        <w:t>ch dzień przystąpienia do P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rojektu; </w:t>
      </w:r>
    </w:p>
    <w:p w14:paraId="43C5A76D" w14:textId="77777777" w:rsidR="008F011D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oświadczenie Uczestnika o nieskorzystaniu z innej pomocy dotyczącej tych samych wydatków kwalifikowalnych oraz o nieubieganiu się o pomoc na </w:t>
      </w:r>
      <w:r w:rsidR="00912704" w:rsidRPr="008F011D">
        <w:rPr>
          <w:rFonts w:asciiTheme="majorHAnsi" w:hAnsiTheme="majorHAnsi" w:cstheme="majorHAnsi"/>
          <w:sz w:val="22"/>
          <w:szCs w:val="22"/>
          <w:lang w:val="pl-PL"/>
        </w:rPr>
        <w:t>pokrycie tych sa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mych wydatków kwalifikowalnych (rozpoczęcie działalności gospodarczej);</w:t>
      </w:r>
    </w:p>
    <w:p w14:paraId="424ED60E" w14:textId="359936AD" w:rsidR="000E1CAE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oświadczenie Uczestnika Projektu o nieotrzymaniu </w:t>
      </w:r>
      <w:r w:rsidR="00EE1246" w:rsidRPr="008F011D">
        <w:rPr>
          <w:rFonts w:asciiTheme="majorHAnsi" w:hAnsiTheme="majorHAnsi" w:cstheme="majorHAnsi"/>
          <w:sz w:val="22"/>
          <w:szCs w:val="22"/>
          <w:lang w:val="pl-PL"/>
        </w:rPr>
        <w:t>w okresie co najmniej 3 lat po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przedzają</w:t>
      </w:r>
      <w:r w:rsidR="00A341E8">
        <w:rPr>
          <w:rFonts w:asciiTheme="majorHAnsi" w:hAnsiTheme="majorHAnsi" w:cstheme="majorHAnsi"/>
          <w:sz w:val="22"/>
          <w:szCs w:val="22"/>
          <w:lang w:val="pl-PL"/>
        </w:rPr>
        <w:t>cych dzień przystąpienia do P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rojektu środków</w:t>
      </w:r>
      <w:r w:rsidR="00912704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na podjęcie działalności go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spodarczej pochodzących z f</w:t>
      </w:r>
      <w:r w:rsidR="000E1CAE" w:rsidRPr="008F011D">
        <w:rPr>
          <w:rFonts w:asciiTheme="majorHAnsi" w:hAnsiTheme="majorHAnsi" w:cstheme="majorHAnsi"/>
          <w:sz w:val="22"/>
          <w:szCs w:val="22"/>
          <w:lang w:val="pl-PL"/>
        </w:rPr>
        <w:t>unduszy publicznych;</w:t>
      </w:r>
    </w:p>
    <w:p w14:paraId="6C8EB9ED" w14:textId="77777777" w:rsidR="000B589D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F011D">
        <w:rPr>
          <w:rFonts w:asciiTheme="majorHAnsi" w:hAnsiTheme="majorHAnsi" w:cstheme="majorHAnsi"/>
          <w:sz w:val="22"/>
          <w:szCs w:val="22"/>
          <w:lang w:val="pl-PL"/>
        </w:rPr>
        <w:t>oświadczenie o niekaralności za przestępstwa popeł</w:t>
      </w:r>
      <w:r w:rsidR="00E905DA" w:rsidRPr="008F011D">
        <w:rPr>
          <w:rFonts w:asciiTheme="majorHAnsi" w:hAnsiTheme="majorHAnsi" w:cstheme="majorHAnsi"/>
          <w:sz w:val="22"/>
          <w:szCs w:val="22"/>
          <w:lang w:val="pl-PL"/>
        </w:rPr>
        <w:t>nione przeciwko obrotowi gospo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darczemu w rozumieniu ustawy z dnia 6 czerwca 1997 r. Kodeks karny (Dz. U. nr 88 poz. 553 z późn. zm.)</w:t>
      </w:r>
      <w:r w:rsidR="000B589D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6576A1B6" w14:textId="16AEA366" w:rsidR="00786DAC" w:rsidRPr="000B589D" w:rsidRDefault="000B589D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B589D">
        <w:rPr>
          <w:rFonts w:asciiTheme="majorHAnsi" w:hAnsiTheme="majorHAnsi" w:cstheme="majorHAnsi"/>
          <w:sz w:val="22"/>
          <w:szCs w:val="22"/>
          <w:lang w:val="pl-PL"/>
        </w:rPr>
        <w:t>oświadczenie o niekaralności karą zakazu dostępu do środków publicznych w ramach projektów Europejskiego Funduszu Społecznego realizowanych w perspektywie finansowej 2014-2020</w:t>
      </w:r>
      <w:r w:rsidR="00786DAC" w:rsidRPr="000B589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25E9CE2" w14:textId="17B5AF74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Niezłożenie Wniosku o przyznanie środków finansowych na rozwój przedsiębiorczości w wyznaczonym terminie lub niepodpisanie oświadczeń, oznacza rezygnację Uczestnika Projektu z ubiegania się o przyznanie środków na rozwój przedsiębiorczości. </w:t>
      </w:r>
    </w:p>
    <w:p w14:paraId="662FCDCF" w14:textId="0D6CE5D5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Wniosek o przyznanie środków finansowych na rozwój przedsiębiorczości należy złożyć w </w:t>
      </w:r>
      <w:r w:rsidR="00B667E8">
        <w:rPr>
          <w:rFonts w:asciiTheme="majorHAnsi" w:hAnsiTheme="majorHAnsi" w:cstheme="majorHAnsi"/>
          <w:sz w:val="22"/>
          <w:szCs w:val="22"/>
          <w:lang w:val="pl-PL"/>
        </w:rPr>
        <w:t>2 jednobrzmiących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egzemplarzach. </w:t>
      </w:r>
    </w:p>
    <w:p w14:paraId="719CD76C" w14:textId="07F3FCF1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>Tylko w wyjątkowych sytuacjach umożliwione zostanie dostar</w:t>
      </w:r>
      <w:r w:rsidR="000E1CAE" w:rsidRPr="003B6735">
        <w:rPr>
          <w:rFonts w:asciiTheme="majorHAnsi" w:hAnsiTheme="majorHAnsi" w:cstheme="majorHAnsi"/>
          <w:sz w:val="22"/>
          <w:szCs w:val="22"/>
          <w:lang w:val="pl-PL"/>
        </w:rPr>
        <w:t>czenie dokumentów po wyznaczo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>nym uprzednio terminie. Decyzję w tej kwestii każdorazowo</w:t>
      </w:r>
      <w:r w:rsidR="000E1CAE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podejmuje Beneficjent/Partner.</w:t>
      </w:r>
    </w:p>
    <w:p w14:paraId="71136784" w14:textId="78C3F6E9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>Wniosek o przyznanie środków finansowych na rozwój przedsiębiorczości można przesłać pocztą lub złożyć osobiście w biurze Projektu lub Regionalnych Biurach Partnerów, o których mowa w § 2 ust. 8. W obu przypadkach decyduje data i godzina wpły</w:t>
      </w:r>
      <w:r w:rsidR="000E1CAE" w:rsidRPr="003B6735">
        <w:rPr>
          <w:rFonts w:asciiTheme="majorHAnsi" w:hAnsiTheme="majorHAnsi" w:cstheme="majorHAnsi"/>
          <w:sz w:val="22"/>
          <w:szCs w:val="22"/>
          <w:lang w:val="pl-PL"/>
        </w:rPr>
        <w:t>wu do Biura.</w:t>
      </w:r>
    </w:p>
    <w:p w14:paraId="56A9F5D5" w14:textId="64D1CC30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W przypadku wysłania Wniosku o przyznanie środków finansowych na rozwój przedsiębiorczości drogą pocztową, za termin złożenia uznaje się datę jego wpływu do Beneficjenta, a nie datę stempla pocztowego. Wnioski o przyznanie środków finansowych na rozwój przedsiębiorczości, które wpłyną po wyznaczonym terminie naboru, nie będą podlegały ocenie i nie będą zwracane, z zastrzeżeniem ust. 5. </w:t>
      </w:r>
    </w:p>
    <w:p w14:paraId="0F63273C" w14:textId="5750243D" w:rsidR="00C7227A" w:rsidRPr="003B6735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>Ocena formalna Wniosku o przyznanie środków finansowych n</w:t>
      </w:r>
      <w:r w:rsidR="00A018A3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a rozwój przedsiębiorczości 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dokonywana </w:t>
      </w:r>
      <w:r w:rsidR="00A018A3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jest 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przy pomocy </w:t>
      </w:r>
      <w:r w:rsidRPr="003B6735">
        <w:rPr>
          <w:rFonts w:asciiTheme="majorHAnsi" w:hAnsiTheme="majorHAnsi" w:cstheme="majorHAnsi"/>
          <w:b/>
          <w:i/>
          <w:sz w:val="22"/>
          <w:szCs w:val="22"/>
          <w:lang w:val="pl-PL"/>
        </w:rPr>
        <w:t>Karty oceny formalnej</w:t>
      </w:r>
      <w:r w:rsidR="00A018A3"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(Załącznik nr 1</w:t>
      </w:r>
      <w:r w:rsidR="005A404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5</w:t>
      </w:r>
      <w:r w:rsidR="00A018A3"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2</w:t>
      </w:r>
      <w:r w:rsidR="00A018A3"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).</w:t>
      </w:r>
      <w:r w:rsidRPr="003B6735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582A8C1A" w14:textId="77777777" w:rsidR="00C7227A" w:rsidRPr="003B6735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W przypadku stwierdzenia błędów w złożonych dokumentach, Uczestnik Projektu może zostać zobowiązany do złożenia poprawionej/zaktualizowanej wersji Wniosku. </w:t>
      </w:r>
    </w:p>
    <w:p w14:paraId="774C49FD" w14:textId="2A545C48" w:rsidR="00C7227A" w:rsidRDefault="00786DAC" w:rsidP="00CE4DDF">
      <w:pPr>
        <w:numPr>
          <w:ilvl w:val="0"/>
          <w:numId w:val="15"/>
        </w:numPr>
        <w:tabs>
          <w:tab w:val="clear" w:pos="720"/>
          <w:tab w:val="num" w:pos="567"/>
        </w:tabs>
        <w:ind w:left="0" w:firstLine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Do uchybień podlegających poprawie/uzupełnieniu należą np.:</w:t>
      </w:r>
    </w:p>
    <w:p w14:paraId="0F9777D5" w14:textId="4EB2BF45" w:rsidR="00C7227A" w:rsidRDefault="00786DAC" w:rsidP="00B02E9B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złożenie Wniosku (w tym również załączników) w jednym egzemplarzu, </w:t>
      </w:r>
    </w:p>
    <w:p w14:paraId="0A43DBB3" w14:textId="3CBE0BDD" w:rsidR="00C7227A" w:rsidRDefault="00786DAC" w:rsidP="00B02E9B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brak co najmniej jednej strony w którymkolwiek egzemplarzu Wniosku, </w:t>
      </w:r>
    </w:p>
    <w:p w14:paraId="15E19862" w14:textId="599BC928" w:rsidR="00C7227A" w:rsidRDefault="00786DAC" w:rsidP="00B02E9B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>brak podpisu na Wniosku (w tym również na załączniku),</w:t>
      </w:r>
    </w:p>
    <w:p w14:paraId="0CDBDF35" w14:textId="0D638BE8" w:rsidR="000E1CAE" w:rsidRDefault="00786DAC" w:rsidP="00B02E9B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niewypełnienie któregokolwiek z pól Wniosku. </w:t>
      </w:r>
    </w:p>
    <w:p w14:paraId="388660DD" w14:textId="4A35BC0F" w:rsidR="00A018A3" w:rsidRPr="003B6735" w:rsidRDefault="00A018A3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Ocena merytoryczna Wniosku o przyznanie środków finansowych na rozwój przedsiębiorczości dokonywana jest przy pomocy </w:t>
      </w:r>
      <w:r w:rsidRPr="003B6735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Karty oceny merytorycznej </w:t>
      </w:r>
      <w:r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(Załącznik nr 1</w:t>
      </w:r>
      <w:r w:rsidR="005A404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5</w:t>
      </w:r>
      <w:r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3</w:t>
      </w:r>
      <w:r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). </w:t>
      </w:r>
    </w:p>
    <w:p w14:paraId="6A0E9FEF" w14:textId="6B37CD2B" w:rsidR="00786DAC" w:rsidRPr="003B6735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>Uczestnik projektu we Wniosku o przyznanie środków finansowych na rozwój przedsiębiorczości ma prawo dokonać zmiany rodzaju prowadzonej działalności go</w:t>
      </w:r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>spodarczej w stosunku do infor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>macji podanych w Formularzu rekrutacyjnym. Powyższa zmiana po</w:t>
      </w:r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>winna wynikać z udziału w eta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pie szkoleniowo-doradczym, co oznacza, że </w:t>
      </w:r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>uczestnik może zweryfiko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>wać swoje zamiary odnośnie przedmiotu działalności gospodarcze</w:t>
      </w:r>
      <w:r w:rsidR="0002335E" w:rsidRPr="003B6735">
        <w:rPr>
          <w:rFonts w:asciiTheme="majorHAnsi" w:hAnsiTheme="majorHAnsi" w:cstheme="majorHAnsi"/>
          <w:sz w:val="22"/>
          <w:szCs w:val="22"/>
          <w:lang w:val="pl-PL"/>
        </w:rPr>
        <w:t>j i dokonać odpowiedniej zmia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ny we Wniosku o przyznanie środków finansowych na rozwój przedsiębiorczości. </w:t>
      </w:r>
    </w:p>
    <w:p w14:paraId="578262AD" w14:textId="77777777" w:rsidR="003E0D28" w:rsidRPr="00BC6B2E" w:rsidRDefault="003E0D28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E1A900E" w14:textId="77777777" w:rsidR="000E1CAE" w:rsidRPr="00BC6B2E" w:rsidRDefault="000E1CAE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§14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="0002335E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Wsparcie pomostowe</w:t>
      </w:r>
    </w:p>
    <w:p w14:paraId="09D1ADFB" w14:textId="77777777" w:rsidR="00C7227A" w:rsidRPr="00BC6B2E" w:rsidRDefault="00C7227A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14:paraId="6C154911" w14:textId="71012867" w:rsidR="000E1CAE" w:rsidRDefault="0002335E" w:rsidP="00C7227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W działaniu 8.5 wsparcie 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pomostowe (jako wsparcie uzupełniające do pomocy finansowej)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przyznawane jest w postaci:</w:t>
      </w:r>
    </w:p>
    <w:p w14:paraId="25E3B8C6" w14:textId="77777777" w:rsidR="00835346" w:rsidRPr="00835346" w:rsidRDefault="00835346" w:rsidP="00B02E9B">
      <w:pPr>
        <w:pStyle w:val="Akapitzlist"/>
        <w:numPr>
          <w:ilvl w:val="1"/>
          <w:numId w:val="6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usług doradczo – szkoleniowych, o charakterze specjalistycznym (indywidualnych lub grupowych) udzielanych w okresie pierwszych 12 miesięcy prowadzenia działalności gospodarczej, </w:t>
      </w:r>
    </w:p>
    <w:p w14:paraId="2C343FF3" w14:textId="77777777" w:rsidR="00835346" w:rsidRPr="00835346" w:rsidRDefault="00835346" w:rsidP="00B02E9B">
      <w:pPr>
        <w:pStyle w:val="Akapitzlist"/>
        <w:numPr>
          <w:ilvl w:val="1"/>
          <w:numId w:val="6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pomocy finansowej wypłacanej miesięcznie w kwocie nie większej niż równowartość minimalnego wynagrodzenia za pracę, o którym mowa w przepisach o minimalnym wynagrodzeniu za pracę, obowiązującego na dzień wypłacania wsparcia bezzwrotnego przez okres od 6 do 12 miesięcy od dnia rozpoczęcia prowadzenia działalności gospodarczej. </w:t>
      </w:r>
    </w:p>
    <w:p w14:paraId="3674AC0A" w14:textId="095F144E" w:rsidR="00835346" w:rsidRDefault="003B6735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W projekcie przewidziano udzielenie finansowego wsparcia pomostowego dla 200 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czestników 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>rojektu</w:t>
      </w:r>
      <w:r w:rsidR="00835346">
        <w:rPr>
          <w:rFonts w:asciiTheme="majorHAnsi" w:hAnsiTheme="majorHAnsi" w:cstheme="majorHAnsi"/>
          <w:sz w:val="22"/>
          <w:szCs w:val="22"/>
          <w:lang w:val="pl-PL"/>
        </w:rPr>
        <w:t xml:space="preserve">, w kwocie </w:t>
      </w:r>
      <w:r w:rsidR="00872885">
        <w:rPr>
          <w:rFonts w:asciiTheme="majorHAnsi" w:hAnsiTheme="majorHAnsi" w:cstheme="majorHAnsi"/>
          <w:sz w:val="22"/>
          <w:szCs w:val="22"/>
          <w:lang w:val="pl-PL"/>
        </w:rPr>
        <w:t xml:space="preserve">netto </w:t>
      </w:r>
      <w:r w:rsidR="00835346">
        <w:rPr>
          <w:rFonts w:asciiTheme="majorHAnsi" w:hAnsiTheme="majorHAnsi" w:cstheme="majorHAnsi"/>
          <w:sz w:val="22"/>
          <w:szCs w:val="22"/>
          <w:lang w:val="pl-PL"/>
        </w:rPr>
        <w:t>nie większej niż 1200,00 zł/m-c dla jednego przedsiębiorcy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93954C6" w14:textId="77777777" w:rsidR="00835346" w:rsidRDefault="003B6735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Uczestnicy 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>rojektu uprawnieni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>są do przeznaczenia pomocy finansowej ze wsparcia pomostowego na pokrycie obligatoryjnych opłat ponoszonych w pierwszym okresie prowadzenia działalności gospodarczej. W pierwszej kolejności pokrywane są płatności obowiązkowe czyli m.in. składki na ubezpieczenia społeczne, zdrowotne, fundusze pozaubezpieczeniowe, czynsz, opłaty za media.</w:t>
      </w:r>
    </w:p>
    <w:p w14:paraId="40105A0D" w14:textId="630FA4FD" w:rsidR="00835346" w:rsidRPr="00835346" w:rsidRDefault="003B6735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Wsparcie pomostowe przyznawane jest na podstawie 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Wniosku o przyznanie wsparcia pomostowego (Załącznik nr 1</w:t>
      </w:r>
      <w:r w:rsidR="00445120">
        <w:rPr>
          <w:rFonts w:asciiTheme="majorHAnsi" w:hAnsiTheme="majorHAnsi" w:cstheme="majorHAnsi"/>
          <w:b/>
          <w:i/>
          <w:sz w:val="22"/>
          <w:szCs w:val="22"/>
          <w:lang w:val="pl-PL"/>
        </w:rPr>
        <w:t>7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r w:rsidR="00835346" w:rsidRPr="00A0790B">
        <w:rPr>
          <w:rFonts w:ascii="Calibri" w:hAnsi="Calibri" w:cs="Arial"/>
          <w:sz w:val="22"/>
          <w:szCs w:val="22"/>
        </w:rPr>
        <w:t xml:space="preserve">w kwocie </w:t>
      </w:r>
      <w:r w:rsidR="00872885" w:rsidRPr="00A0790B">
        <w:rPr>
          <w:rFonts w:ascii="Calibri" w:hAnsi="Calibri" w:cs="Arial"/>
          <w:sz w:val="22"/>
          <w:szCs w:val="22"/>
        </w:rPr>
        <w:t>netto niezależnie od statusu podatnika VAT.</w:t>
      </w:r>
      <w:r w:rsidR="00872885">
        <w:rPr>
          <w:rFonts w:ascii="Calibri" w:hAnsi="Calibri" w:cs="Arial"/>
        </w:rPr>
        <w:t xml:space="preserve"> </w:t>
      </w:r>
    </w:p>
    <w:p w14:paraId="124DB4F8" w14:textId="29C71438" w:rsidR="00835346" w:rsidRPr="001A09BA" w:rsidRDefault="003B6735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09BA">
        <w:rPr>
          <w:rFonts w:asciiTheme="majorHAnsi" w:hAnsiTheme="majorHAnsi" w:cstheme="majorHAnsi"/>
          <w:sz w:val="22"/>
          <w:szCs w:val="22"/>
          <w:lang w:val="pl-PL"/>
        </w:rPr>
        <w:t>Beneficjent/Partner wyznaczaj</w:t>
      </w:r>
      <w:r w:rsidR="00835346" w:rsidRPr="001A09BA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termin składania Wniosków o przyznanie wsparcia pomostowego. </w:t>
      </w:r>
    </w:p>
    <w:p w14:paraId="555F7CC9" w14:textId="0DE5CE30" w:rsidR="001A09BA" w:rsidRPr="001A09BA" w:rsidRDefault="001A09BA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09BA">
        <w:rPr>
          <w:rFonts w:ascii="Calibri" w:hAnsi="Calibri" w:cs="Arial"/>
          <w:sz w:val="22"/>
          <w:szCs w:val="22"/>
        </w:rPr>
        <w:t xml:space="preserve">Wniosek o wsparcie pomostowe podlega ocenie formalnej i merytorycznej na podstawie </w:t>
      </w:r>
      <w:r w:rsidRPr="001A09BA">
        <w:rPr>
          <w:rFonts w:ascii="Calibri" w:hAnsi="Calibri" w:cs="Arial"/>
          <w:b/>
          <w:i/>
          <w:sz w:val="22"/>
          <w:szCs w:val="22"/>
        </w:rPr>
        <w:t xml:space="preserve">Karty oceny </w:t>
      </w:r>
      <w:r w:rsidR="00445120">
        <w:rPr>
          <w:rFonts w:ascii="Calibri" w:hAnsi="Calibri" w:cs="Arial"/>
          <w:b/>
          <w:i/>
          <w:sz w:val="22"/>
          <w:szCs w:val="22"/>
        </w:rPr>
        <w:t xml:space="preserve">formalnej i merytorycznej </w:t>
      </w:r>
      <w:r w:rsidRPr="001A09BA">
        <w:rPr>
          <w:rFonts w:ascii="Calibri" w:hAnsi="Calibri" w:cs="Arial"/>
          <w:b/>
          <w:i/>
          <w:sz w:val="22"/>
          <w:szCs w:val="22"/>
        </w:rPr>
        <w:t>wniosku o udzielenie wsparcia pomostowego (Załącznik nr 1</w:t>
      </w:r>
      <w:r w:rsidR="00445120">
        <w:rPr>
          <w:rFonts w:ascii="Calibri" w:hAnsi="Calibri" w:cs="Arial"/>
          <w:b/>
          <w:i/>
          <w:sz w:val="22"/>
          <w:szCs w:val="22"/>
        </w:rPr>
        <w:t>8</w:t>
      </w:r>
      <w:r w:rsidRPr="001A09BA">
        <w:rPr>
          <w:rFonts w:ascii="Calibri" w:hAnsi="Calibri" w:cs="Arial"/>
          <w:b/>
          <w:i/>
          <w:sz w:val="22"/>
          <w:szCs w:val="22"/>
        </w:rPr>
        <w:t>).</w:t>
      </w:r>
    </w:p>
    <w:p w14:paraId="70E6642D" w14:textId="744C7CC7" w:rsidR="001A09BA" w:rsidRDefault="003B6735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09BA">
        <w:rPr>
          <w:rFonts w:asciiTheme="majorHAnsi" w:hAnsiTheme="majorHAnsi" w:cstheme="majorHAnsi"/>
          <w:sz w:val="22"/>
          <w:szCs w:val="22"/>
          <w:lang w:val="pl-PL"/>
        </w:rPr>
        <w:t>Beneficjent</w:t>
      </w:r>
      <w:r w:rsidR="004A2737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/Partner </w:t>
      </w:r>
      <w:r w:rsidRPr="001A09BA">
        <w:rPr>
          <w:rFonts w:asciiTheme="majorHAnsi" w:hAnsiTheme="majorHAnsi" w:cstheme="majorHAnsi"/>
          <w:sz w:val="22"/>
          <w:szCs w:val="22"/>
          <w:lang w:val="pl-PL"/>
        </w:rPr>
        <w:t>podpisuje z Uczestnikiem Projektu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Umowę o przyznani</w:t>
      </w:r>
      <w:r w:rsidR="004A2737"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e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wsparcia pomostowego (Załącznik nr 1</w:t>
      </w:r>
      <w:r w:rsidR="00445120">
        <w:rPr>
          <w:rFonts w:asciiTheme="majorHAnsi" w:hAnsiTheme="majorHAnsi" w:cstheme="majorHAnsi"/>
          <w:b/>
          <w:i/>
          <w:sz w:val="22"/>
          <w:szCs w:val="22"/>
          <w:lang w:val="pl-PL"/>
        </w:rPr>
        <w:t>9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835346">
        <w:rPr>
          <w:rFonts w:asciiTheme="majorHAnsi" w:hAnsiTheme="majorHAnsi" w:cstheme="majorHAnsi"/>
          <w:b/>
          <w:sz w:val="22"/>
          <w:szCs w:val="22"/>
          <w:lang w:val="pl-PL"/>
        </w:rPr>
        <w:t xml:space="preserve">, 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>która określa w szczególności wartość i warunki wypłaty środków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36CF6353" w14:textId="77777777" w:rsidR="001A09BA" w:rsidRDefault="004A2737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Finansowe wsparcie pomostowe wypłacane jest przez okres maksymalnie 12 miesięcy, w systemie zaliczkowym. </w:t>
      </w:r>
      <w:r w:rsidR="003B6735" w:rsidRPr="001A09BA">
        <w:rPr>
          <w:rFonts w:asciiTheme="majorHAnsi" w:hAnsiTheme="majorHAnsi" w:cstheme="majorHAnsi"/>
          <w:sz w:val="22"/>
          <w:szCs w:val="22"/>
          <w:lang w:val="pl-PL"/>
        </w:rPr>
        <w:t>Beneficjent/Partner wypłaca finansowe wsparcie pomostowe z puli środków zarezerwowanych na ten cel w Projekcie.</w:t>
      </w:r>
    </w:p>
    <w:p w14:paraId="744E5C19" w14:textId="77777777" w:rsidR="001A09BA" w:rsidRDefault="003B6735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09BA">
        <w:rPr>
          <w:rFonts w:asciiTheme="majorHAnsi" w:hAnsiTheme="majorHAnsi" w:cstheme="majorHAnsi"/>
          <w:sz w:val="22"/>
          <w:szCs w:val="22"/>
          <w:lang w:val="pl-PL"/>
        </w:rPr>
        <w:t>W dniu podpisania umowy na wsparcie pomostowe Beneficjent/Partner sporządza i wydaj</w:t>
      </w:r>
      <w:r w:rsidR="004A2737" w:rsidRPr="001A09BA">
        <w:rPr>
          <w:rFonts w:asciiTheme="majorHAnsi" w:hAnsiTheme="majorHAnsi" w:cstheme="majorHAnsi"/>
          <w:sz w:val="22"/>
          <w:szCs w:val="22"/>
          <w:lang w:val="pl-PL"/>
        </w:rPr>
        <w:t>e</w:t>
      </w:r>
      <w:r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Uczestnikowi Projektu zaświadczenie o udzielonej pomocy de minimis, zgodnie ze wzorem określonym w Rozporządzeniu Rady Ministrów z dnia 24 października 2014 r. zmieniającego Rozporządzenie w sprawie zaświadczeń o pomocy de minimis i pomocy de minimis w rolnictwie i rybołówstwie (Dz.U. z 2014 r. poz. 1550.)</w:t>
      </w:r>
      <w:r w:rsidR="001A09BA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02D895AC" w14:textId="77777777" w:rsidR="001A09BA" w:rsidRDefault="001A09BA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W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sparcie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pomostowe 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dor</w:t>
      </w:r>
      <w:r w:rsidR="005065AE" w:rsidRPr="001A09BA">
        <w:rPr>
          <w:rFonts w:asciiTheme="majorHAnsi" w:hAnsiTheme="majorHAnsi" w:cstheme="majorHAnsi"/>
          <w:sz w:val="22"/>
          <w:szCs w:val="22"/>
          <w:lang w:val="pl-PL"/>
        </w:rPr>
        <w:t>adcze jest udzielane wyłącznie tym U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cz</w:t>
      </w:r>
      <w:r w:rsidR="005065AE" w:rsidRPr="001A09BA">
        <w:rPr>
          <w:rFonts w:asciiTheme="majorHAnsi" w:hAnsiTheme="majorHAnsi" w:cstheme="majorHAnsi"/>
          <w:sz w:val="22"/>
          <w:szCs w:val="22"/>
          <w:lang w:val="pl-PL"/>
        </w:rPr>
        <w:t>estnikom P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rojektu, którzy uzyskali środki finansowe na rozpoczęcie działalności gospodarczej w projekcie realizowany</w:t>
      </w:r>
      <w:r w:rsidR="00434F9F" w:rsidRPr="001A09BA">
        <w:rPr>
          <w:rFonts w:asciiTheme="majorHAnsi" w:hAnsiTheme="majorHAnsi" w:cstheme="majorHAnsi"/>
          <w:sz w:val="22"/>
          <w:szCs w:val="22"/>
          <w:lang w:val="pl-PL"/>
        </w:rPr>
        <w:t>m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w ramach Działania 8.5;</w:t>
      </w:r>
    </w:p>
    <w:p w14:paraId="058CFCCD" w14:textId="0FF02845" w:rsidR="00173B69" w:rsidRPr="001A09BA" w:rsidRDefault="001A09BA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Z</w:t>
      </w:r>
      <w:r w:rsidR="00173B69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akres </w:t>
      </w:r>
      <w:r w:rsidR="00D437B9">
        <w:rPr>
          <w:rFonts w:asciiTheme="majorHAnsi" w:hAnsiTheme="majorHAnsi" w:cstheme="majorHAnsi"/>
          <w:sz w:val="22"/>
          <w:szCs w:val="22"/>
          <w:lang w:val="pl-PL"/>
        </w:rPr>
        <w:t xml:space="preserve">specjalistycznego </w:t>
      </w:r>
      <w:r w:rsidR="00173B69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doradztwa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(maksymalnie 4 godziny na Uczestnika) </w:t>
      </w:r>
      <w:r w:rsidR="00173B69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może obejmować: </w:t>
      </w:r>
    </w:p>
    <w:p w14:paraId="0CCAE96A" w14:textId="305782B5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lastRenderedPageBreak/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rowadzenie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księgowości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w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przedsiębiorstwie; </w:t>
      </w:r>
    </w:p>
    <w:p w14:paraId="5F695009" w14:textId="73D590D4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odstawy marketingu; </w:t>
      </w:r>
    </w:p>
    <w:p w14:paraId="663062E0" w14:textId="465DEFC3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rawo pracy; </w:t>
      </w:r>
    </w:p>
    <w:p w14:paraId="694E2402" w14:textId="213282B0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rawo podatkowe; </w:t>
      </w:r>
    </w:p>
    <w:p w14:paraId="75C84B7F" w14:textId="2157A3ED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raktyczną wiedzę z zakresu ubezpieczeń społecznych; </w:t>
      </w:r>
    </w:p>
    <w:p w14:paraId="2005411F" w14:textId="261B7F5B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rzepisy BPH w przedsiębiorstwie; </w:t>
      </w:r>
    </w:p>
    <w:p w14:paraId="04A01104" w14:textId="57D2D74A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rawo handlowe; </w:t>
      </w:r>
    </w:p>
    <w:p w14:paraId="0BB97643" w14:textId="0B1EB793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agadnienia z prawa cywilnego związane z prowadzeniem działalności gospodarczej; </w:t>
      </w:r>
    </w:p>
    <w:p w14:paraId="64FA9778" w14:textId="10C8DD18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w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drażanie o obsługę programów użytkowych związanych z prowadzeniem </w:t>
      </w:r>
    </w:p>
    <w:p w14:paraId="750446EB" w14:textId="172ED26E" w:rsidR="005065AE" w:rsidRPr="00BC6B2E" w:rsidRDefault="005065AE" w:rsidP="005065AE">
      <w:pPr>
        <w:pStyle w:val="Akapitzlist"/>
        <w:ind w:left="1701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d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ziałalności gospodarczej (programy służące do</w:t>
      </w:r>
      <w:r w:rsid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wystawiania faktur, prowadzenia księgowości, rozliczania z ZUS i US); </w:t>
      </w:r>
    </w:p>
    <w:p w14:paraId="7D9D334F" w14:textId="60DDAB06" w:rsidR="00173B69" w:rsidRDefault="005065AE" w:rsidP="00B02E9B">
      <w:pPr>
        <w:pStyle w:val="Akapitzlist"/>
        <w:numPr>
          <w:ilvl w:val="0"/>
          <w:numId w:val="31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inne tematy związane z prowadzeniem działalności gospodarczej. </w:t>
      </w:r>
    </w:p>
    <w:p w14:paraId="3095810C" w14:textId="49DE50DC" w:rsidR="001A09BA" w:rsidRDefault="001A09BA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sługi doradcze w zakresie efektywnego wykorzystania środków finansowych na rozwój przedsiębiorczości świadczone będą wyłącznie za pośrednictwem </w:t>
      </w:r>
      <w:r w:rsidR="00434F9F" w:rsidRPr="001A09BA">
        <w:rPr>
          <w:rFonts w:asciiTheme="majorHAnsi" w:hAnsiTheme="majorHAnsi" w:cstheme="majorHAnsi"/>
          <w:sz w:val="22"/>
          <w:szCs w:val="22"/>
          <w:lang w:val="pl-PL"/>
        </w:rPr>
        <w:t>B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eneficjenta/Partnera. Oznacza to, że Uczestnik nie może otrzymać zwrotu kosztów usług doradczych zakupionych poza </w:t>
      </w:r>
      <w:r w:rsidR="00434F9F" w:rsidRPr="001A09BA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rojektem</w:t>
      </w:r>
      <w:r w:rsidR="007D46A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7D5B63AD" w14:textId="1B6005C3" w:rsidR="001A09BA" w:rsidRDefault="001A09BA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O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rganizacja wsparcia doradczego od momentu przyznania bezzwrotnej dotacji i zarejestrowani</w:t>
      </w:r>
      <w:r>
        <w:rPr>
          <w:rFonts w:asciiTheme="majorHAnsi" w:hAnsiTheme="majorHAnsi" w:cstheme="majorHAnsi"/>
          <w:sz w:val="22"/>
          <w:szCs w:val="22"/>
          <w:lang w:val="pl-PL"/>
        </w:rPr>
        <w:t>a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działalności gospodarczej przez Uczestnika projektu stanowi pomoc </w:t>
      </w:r>
      <w:r w:rsidR="001E6D96" w:rsidRPr="001A09BA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="007D46A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6F69AA4" w14:textId="20D55CF9" w:rsidR="001E6D96" w:rsidRPr="007D46A7" w:rsidRDefault="001E6D96" w:rsidP="007D46A7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A7962B7" w14:textId="77777777" w:rsidR="00C7227A" w:rsidRPr="00BC6B2E" w:rsidRDefault="00C7227A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highlight w:val="yellow"/>
          <w:lang w:val="pl-PL"/>
        </w:rPr>
      </w:pPr>
    </w:p>
    <w:p w14:paraId="30EDE927" w14:textId="01F8CE02" w:rsidR="00786DAC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</w:t>
      </w:r>
      <w:r w:rsidR="00925925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Komisja Oceny Wniosków</w:t>
      </w:r>
    </w:p>
    <w:p w14:paraId="4103D168" w14:textId="77777777" w:rsidR="00434F9F" w:rsidRDefault="00434F9F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2165A01" w14:textId="35518761" w:rsidR="00925925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>Oceny Wniosków o przyznanie środków finansowych na rozwój</w:t>
      </w:r>
      <w:r w:rsidR="00FB1F6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FB1F68"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dzielenie wsparcia pomostowego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, dokonuje Komisja Oceny Wniosków, którą powołuje Beneficjent/Partner.</w:t>
      </w:r>
    </w:p>
    <w:p w14:paraId="588026A4" w14:textId="36A121C2" w:rsidR="00C7227A" w:rsidRPr="00434F9F" w:rsidRDefault="00925925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>W skład K</w:t>
      </w:r>
      <w:r w:rsidR="00786DAC" w:rsidRPr="00434F9F">
        <w:rPr>
          <w:rFonts w:asciiTheme="majorHAnsi" w:hAnsiTheme="majorHAnsi" w:cstheme="majorHAnsi"/>
          <w:sz w:val="22"/>
          <w:szCs w:val="22"/>
          <w:lang w:val="pl-PL"/>
        </w:rPr>
        <w:t>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misji wchodzą: przewodniczący</w:t>
      </w:r>
      <w:r w:rsidR="00786DAC" w:rsidRPr="00434F9F">
        <w:rPr>
          <w:rFonts w:asciiTheme="majorHAnsi" w:hAnsiTheme="majorHAnsi" w:cstheme="majorHAnsi"/>
          <w:sz w:val="22"/>
          <w:szCs w:val="22"/>
          <w:lang w:val="pl-PL"/>
        </w:rPr>
        <w:t>, sekretarz oraz eksperci powoła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ni przez Beneficjenta/Partnera.</w:t>
      </w:r>
    </w:p>
    <w:p w14:paraId="7306A972" w14:textId="13C3605E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W posiedzeniu Komisji mogą również wziąć udział fakultatywnie wydelegowani pracownicy IP RPO WD (w roli obserwatorów z prawem wglądu do dokumentów i protokołów z posiedzeń Komisji). </w:t>
      </w:r>
    </w:p>
    <w:p w14:paraId="14B312B8" w14:textId="343138C0" w:rsidR="00C7227A" w:rsidRPr="007D46A7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>Beneficjent ma obowiązek powiadomienia IP RPO WD o planowanym terminie posiedzenia KOW na co najmniej 5 dni roboczych przed jej zwołaniem (w ce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lu spełnienia powyższego wymo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gu</w:t>
      </w:r>
      <w:r w:rsidRPr="007D46A7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FB1F68" w:rsidRPr="007D46A7">
        <w:rPr>
          <w:rFonts w:asciiTheme="majorHAnsi" w:hAnsiTheme="majorHAnsi" w:cstheme="majorHAnsi"/>
          <w:sz w:val="22"/>
          <w:szCs w:val="22"/>
          <w:lang w:val="pl-PL"/>
        </w:rPr>
        <w:t>Beneficjent/Partner wysyła za pośrednictwem poczty elektronicznej powiadomienie do opiekuna projektu o terminie posiedzenia KOW)</w:t>
      </w:r>
      <w:r w:rsidR="007D46A7" w:rsidRPr="007D46A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33D362B" w14:textId="769EF0FA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Komisja dokonuje oceny merytorycznej poprawnych formalnie wniosków w oparciu o Kartę oceny merytorycznej. </w:t>
      </w:r>
    </w:p>
    <w:p w14:paraId="1710AE12" w14:textId="721E47F4" w:rsidR="00C7227A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Przedmiotem oceny merytorycznej są wyłącznie wnioski spełniające wymogi formalne. </w:t>
      </w:r>
      <w:r w:rsidR="008E6957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W przypadku stwierdzenia we wniosku na etapie oceny merytorycznej uchybienia natury formalnej, nie podlega on ocenie merytorycznej i zostaje przekazany ponownie do oceny 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formalnej. Oceniający odnotowuje ten fakt w Karcie oceny merytorycznej wniosku. </w:t>
      </w:r>
    </w:p>
    <w:p w14:paraId="4C92BB94" w14:textId="77777777" w:rsidR="00B02E9B" w:rsidRPr="00B8172A" w:rsidRDefault="00B02E9B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Ocena wniosku o przyznanie środków na rozwój przedsiębiorczości jest dokonywana w oparciu o następujące kryteria związane z udzielaniem pomocy </w:t>
      </w:r>
      <w:r w:rsidRPr="00B8172A">
        <w:rPr>
          <w:rFonts w:asciiTheme="majorHAnsi" w:eastAsia="Times New Roman" w:hAnsiTheme="majorHAnsi"/>
          <w:i/>
          <w:iCs/>
          <w:sz w:val="22"/>
          <w:szCs w:val="22"/>
          <w:lang w:eastAsia="en-US"/>
        </w:rPr>
        <w:t>de minimis</w:t>
      </w: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: </w:t>
      </w:r>
    </w:p>
    <w:p w14:paraId="34330A76" w14:textId="77777777" w:rsidR="00B02E9B" w:rsidRPr="00B8172A" w:rsidRDefault="00B02E9B" w:rsidP="00B02E9B">
      <w:pPr>
        <w:numPr>
          <w:ilvl w:val="0"/>
          <w:numId w:val="68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cel i przedmiot realizowanego przedsięwzięcia,</w:t>
      </w:r>
    </w:p>
    <w:p w14:paraId="252527B6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wydatki kwalifikowalne przedsięwzięcia,</w:t>
      </w:r>
    </w:p>
    <w:p w14:paraId="1D71389A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intensywność pomocy de minimis,</w:t>
      </w:r>
    </w:p>
    <w:p w14:paraId="1B952A5D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maksymalne wartości pomocy de minimis, </w:t>
      </w:r>
    </w:p>
    <w:p w14:paraId="4486F106" w14:textId="77777777" w:rsidR="00B02E9B" w:rsidRPr="00B8172A" w:rsidRDefault="00B02E9B" w:rsidP="00B02E9B">
      <w:pPr>
        <w:ind w:left="360"/>
        <w:jc w:val="both"/>
        <w:rPr>
          <w:rFonts w:asciiTheme="majorHAnsi" w:eastAsiaTheme="minorHAnsi" w:hAnsiTheme="majorHAnsi"/>
          <w:sz w:val="22"/>
          <w:szCs w:val="22"/>
        </w:rPr>
      </w:pPr>
      <w:r w:rsidRPr="00B8172A">
        <w:rPr>
          <w:rFonts w:asciiTheme="majorHAnsi" w:hAnsiTheme="majorHAnsi"/>
          <w:sz w:val="22"/>
          <w:szCs w:val="22"/>
        </w:rPr>
        <w:t xml:space="preserve">oraz w oparciu o wymagania merytoryczne wraz z przypisaną im punktacją i uzasadnieniem dla przyznanej oceny (minimum 3 zdania w ramach każdej z części oceny): </w:t>
      </w:r>
    </w:p>
    <w:p w14:paraId="07D958B6" w14:textId="77777777" w:rsidR="00B02E9B" w:rsidRPr="00B8172A" w:rsidRDefault="00B02E9B" w:rsidP="00B02E9B">
      <w:pPr>
        <w:pStyle w:val="Akapitzlist"/>
        <w:numPr>
          <w:ilvl w:val="0"/>
          <w:numId w:val="70"/>
        </w:numPr>
        <w:ind w:left="1418" w:hanging="283"/>
        <w:jc w:val="both"/>
        <w:rPr>
          <w:rFonts w:asciiTheme="majorHAnsi" w:hAnsiTheme="majorHAnsi"/>
          <w:sz w:val="22"/>
          <w:szCs w:val="22"/>
        </w:rPr>
      </w:pPr>
      <w:r w:rsidRPr="00B8172A">
        <w:rPr>
          <w:rFonts w:asciiTheme="majorHAnsi" w:hAnsiTheme="majorHAnsi"/>
          <w:sz w:val="22"/>
          <w:szCs w:val="22"/>
        </w:rPr>
        <w:lastRenderedPageBreak/>
        <w:t>realność założeń (dostępność zasobów, możliwości pozyskania</w:t>
      </w:r>
      <w:r w:rsidRPr="00B8172A">
        <w:rPr>
          <w:rFonts w:asciiTheme="majorHAnsi" w:hAnsiTheme="majorHAnsi"/>
          <w:sz w:val="22"/>
          <w:szCs w:val="22"/>
        </w:rPr>
        <w:br/>
        <w:t xml:space="preserve">i utrzymania rynków zbytu, zapewnienie płynności finansowej po upływie okresu 12 miesięcy od dnia faktycznego rozpoczęcia działalności gospodarczej), </w:t>
      </w:r>
    </w:p>
    <w:p w14:paraId="382CF650" w14:textId="77777777" w:rsidR="00B02E9B" w:rsidRPr="00B8172A" w:rsidRDefault="00B02E9B" w:rsidP="00B02E9B">
      <w:pPr>
        <w:pStyle w:val="Akapitzlist"/>
        <w:numPr>
          <w:ilvl w:val="0"/>
          <w:numId w:val="70"/>
        </w:numPr>
        <w:ind w:left="1418" w:hanging="283"/>
        <w:jc w:val="both"/>
        <w:rPr>
          <w:rFonts w:asciiTheme="majorHAnsi" w:hAnsiTheme="majorHAnsi"/>
          <w:sz w:val="22"/>
          <w:szCs w:val="22"/>
        </w:rPr>
      </w:pPr>
      <w:r w:rsidRPr="00B8172A">
        <w:rPr>
          <w:rFonts w:asciiTheme="majorHAnsi" w:hAnsiTheme="majorHAnsi"/>
          <w:sz w:val="22"/>
          <w:szCs w:val="22"/>
        </w:rPr>
        <w:t>potencjał wnioskodawcy,</w:t>
      </w:r>
    </w:p>
    <w:p w14:paraId="2FF23DBF" w14:textId="77777777" w:rsidR="00B02E9B" w:rsidRPr="00B8172A" w:rsidRDefault="00B02E9B" w:rsidP="00B02E9B">
      <w:pPr>
        <w:pStyle w:val="Akapitzlist"/>
        <w:numPr>
          <w:ilvl w:val="0"/>
          <w:numId w:val="70"/>
        </w:numPr>
        <w:ind w:left="1418" w:hanging="283"/>
        <w:jc w:val="both"/>
        <w:rPr>
          <w:rFonts w:asciiTheme="majorHAnsi" w:hAnsiTheme="majorHAnsi"/>
          <w:sz w:val="22"/>
          <w:szCs w:val="22"/>
        </w:rPr>
      </w:pPr>
      <w:r w:rsidRPr="00B8172A">
        <w:rPr>
          <w:rFonts w:asciiTheme="majorHAnsi" w:hAnsiTheme="majorHAnsi"/>
          <w:sz w:val="22"/>
          <w:szCs w:val="22"/>
        </w:rPr>
        <w:t>efektywność kosztowa,</w:t>
      </w:r>
    </w:p>
    <w:p w14:paraId="7B378453" w14:textId="77777777" w:rsidR="00B02E9B" w:rsidRPr="00B8172A" w:rsidRDefault="00B02E9B" w:rsidP="00B02E9B">
      <w:pPr>
        <w:pStyle w:val="Akapitzlist"/>
        <w:numPr>
          <w:ilvl w:val="0"/>
          <w:numId w:val="70"/>
        </w:numPr>
        <w:ind w:left="1418" w:hanging="283"/>
        <w:jc w:val="both"/>
        <w:rPr>
          <w:rFonts w:asciiTheme="majorHAnsi" w:hAnsiTheme="majorHAnsi"/>
          <w:sz w:val="22"/>
          <w:szCs w:val="22"/>
        </w:rPr>
      </w:pPr>
      <w:r w:rsidRPr="00B8172A">
        <w:rPr>
          <w:rFonts w:asciiTheme="majorHAnsi" w:hAnsiTheme="majorHAnsi"/>
          <w:sz w:val="22"/>
          <w:szCs w:val="22"/>
        </w:rPr>
        <w:t>zgodność projektu ze zdefiniowanymi potrzebami.</w:t>
      </w:r>
    </w:p>
    <w:p w14:paraId="1BDC7059" w14:textId="77777777" w:rsidR="00B02E9B" w:rsidRPr="00B8172A" w:rsidRDefault="00B02E9B" w:rsidP="00B02E9B">
      <w:pPr>
        <w:numPr>
          <w:ilvl w:val="0"/>
          <w:numId w:val="29"/>
        </w:numPr>
        <w:jc w:val="both"/>
        <w:rPr>
          <w:rFonts w:asciiTheme="majorHAnsi" w:eastAsia="Times New Roman" w:hAnsiTheme="majorHAnsi"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Ocena wniosku o przyznanie środków na otrzymanie wsparcia pomostowego jest dokonywana w oparciu o następujące kryteria:</w:t>
      </w:r>
    </w:p>
    <w:p w14:paraId="72CEB41C" w14:textId="77777777" w:rsidR="00B02E9B" w:rsidRPr="00B8172A" w:rsidRDefault="00B02E9B" w:rsidP="00B02E9B">
      <w:pPr>
        <w:numPr>
          <w:ilvl w:val="0"/>
          <w:numId w:val="68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cel i przedmiot udzielanego wsparcia pomostowego,</w:t>
      </w:r>
    </w:p>
    <w:p w14:paraId="7EE095B2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wydatki kwalifikowalne w ramach wsparcia pomostowego,</w:t>
      </w:r>
    </w:p>
    <w:p w14:paraId="08DBD3DD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intensywność pomocy de minimis,</w:t>
      </w:r>
    </w:p>
    <w:p w14:paraId="7FC2EA4E" w14:textId="72D1E359" w:rsidR="007D46A7" w:rsidRPr="00B8172A" w:rsidRDefault="00B02E9B" w:rsidP="00B8172A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maksymalne wartości pomocy de minimis.</w:t>
      </w:r>
    </w:p>
    <w:p w14:paraId="583E4DFB" w14:textId="30282D06" w:rsidR="00C7227A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>Beneficjent/Partner może narzucić dodatkowe kryteria oceny wniosków oraz załączonych do nich biznesplanów, które jego zdaniem pozwolą na efektywniejsze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wykorzystanie dotacji, ale mu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>szą być one zgodne z podstawowymi zasadami polityki wspólnotow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ej, w tym m.in. zasadą równo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ści szans i niedyskryminacji, w tym dostępności dla osób z niepełnosprawnościami oraz zasadą równości szans kobiet i mężczyzn. </w:t>
      </w:r>
    </w:p>
    <w:p w14:paraId="4A97AC25" w14:textId="52675FB6" w:rsidR="00925925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>Członkowie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KOW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- Eksperci zobowiązani są do zapoznania się z dokumentami projektowymi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jak również do podpisania w odniesieniu do ocenianego przez siebie Wniosku </w:t>
      </w:r>
      <w:r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>Dek</w:t>
      </w:r>
      <w:r w:rsidR="00925925"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>laracji bezstronno</w:t>
      </w:r>
      <w:r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ści i poufności </w:t>
      </w:r>
      <w:r w:rsidR="00A018A3"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(Załącznik nr 1</w:t>
      </w:r>
      <w:r w:rsidR="005A404B"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5</w:t>
      </w:r>
      <w:r w:rsidR="00A018A3"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.</w:t>
      </w:r>
      <w:r w:rsidR="00463244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4</w:t>
      </w:r>
      <w:r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)</w:t>
      </w:r>
      <w:r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>.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Niepodpisanie Dekl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aracji </w:t>
      </w:r>
      <w:r w:rsidR="008E6957" w:rsidRPr="00B8172A">
        <w:rPr>
          <w:rFonts w:asciiTheme="majorHAnsi" w:hAnsiTheme="majorHAnsi" w:cstheme="majorHAnsi"/>
          <w:sz w:val="22"/>
          <w:szCs w:val="22"/>
          <w:lang w:val="pl-PL"/>
        </w:rPr>
        <w:t>B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ezstronności i poufno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ści pozbawia Członka 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KOW 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- Eksperta Komisji możliwości oceny danego Wniosku. </w:t>
      </w:r>
    </w:p>
    <w:p w14:paraId="37B3DD4F" w14:textId="714712A0" w:rsidR="00925925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Oceny merytorycznej danego wniosku dokonują dwie osoby – członkowie KOW, w oparciu o Kartę oceny merytorycznej z zachowaniem zasady bezstronności 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oraz przejrzystości zastosowa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nych procedur. </w:t>
      </w:r>
    </w:p>
    <w:p w14:paraId="0A3DFFB0" w14:textId="747104D5" w:rsidR="00925925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>W przypadku Wniosków złożonych przez Uczestników Projektu, planujących założyć spółkę cywilną/spółdzielnię socjalną, oceny dokonuje ta sama para Członków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KOW 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- Ekspertów. </w:t>
      </w:r>
    </w:p>
    <w:p w14:paraId="0786AA34" w14:textId="153DBF9F" w:rsidR="00925925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Ocena poszczególnych kryteriów we Wniosku o przyznanie środków finansowych na rozwój przedsiębiorczości będzie dokonywana w skali punktowej (zakres od 0 do 100 pkt). </w:t>
      </w:r>
    </w:p>
    <w:p w14:paraId="543C4742" w14:textId="0579DFA2" w:rsidR="00925925" w:rsidRPr="007D46A7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>Elementem zachowania zasady bezstronności oraz przejrzystości stosowanych procedur jest podpisanie przez członków KOW oraz obserwatora przed przys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tąpieniem do prac KOW </w:t>
      </w:r>
      <w:r w:rsidR="00925925" w:rsidRPr="007D46A7">
        <w:rPr>
          <w:rFonts w:asciiTheme="majorHAnsi" w:hAnsiTheme="majorHAnsi" w:cstheme="majorHAnsi"/>
          <w:sz w:val="22"/>
          <w:szCs w:val="22"/>
          <w:lang w:val="pl-PL"/>
        </w:rPr>
        <w:t>Deklara</w:t>
      </w:r>
      <w:r w:rsidRPr="007D46A7">
        <w:rPr>
          <w:rFonts w:asciiTheme="majorHAnsi" w:hAnsiTheme="majorHAnsi" w:cstheme="majorHAnsi"/>
          <w:sz w:val="22"/>
          <w:szCs w:val="22"/>
          <w:lang w:val="pl-PL"/>
        </w:rPr>
        <w:t xml:space="preserve">cji bezstronności i poufności. </w:t>
      </w:r>
      <w:r w:rsidR="008E6957" w:rsidRPr="007D46A7">
        <w:rPr>
          <w:rFonts w:asciiTheme="majorHAnsi" w:hAnsiTheme="majorHAnsi" w:cstheme="majorHAnsi"/>
          <w:sz w:val="22"/>
          <w:szCs w:val="22"/>
          <w:lang w:val="pl-PL"/>
        </w:rPr>
        <w:t xml:space="preserve">  </w:t>
      </w:r>
    </w:p>
    <w:p w14:paraId="27869BED" w14:textId="7AC71577" w:rsidR="00925925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Członkowie Komisji oraz Obserwator z ramienia IP RPO WD nie mogą być związani z Uczestnikami Projektu stosunkiem osobistym lub służbowym, takiego rodzaju, który mógłby wywołać wątpliwości co do bezstronności przeprowadzonych czynności. </w:t>
      </w:r>
    </w:p>
    <w:p w14:paraId="72C3AE7D" w14:textId="3DB6431C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Oceniającego i Uczestnika Projektu wnioskującego o środki 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finansowe na rozwój przedsię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biorczości nie może łączyć związek małżeński, pożycie faktyczne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, stosunek pokrewieństwa i po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winowactwa w linii prostej oraz pokrewieństwa lub powinowactwa w linii bocznej do drugiego stopnia. Oceniający nie może być związany z Uczestnikiem z tytułu 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przysposobienia, opieki, kura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teli. W przypadku stwierdzenia takiej zależności </w:t>
      </w:r>
      <w:r w:rsidR="008E6957">
        <w:rPr>
          <w:rFonts w:asciiTheme="majorHAnsi" w:hAnsiTheme="majorHAnsi" w:cstheme="majorHAnsi"/>
          <w:sz w:val="22"/>
          <w:szCs w:val="22"/>
          <w:lang w:val="pl-PL"/>
        </w:rPr>
        <w:t>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ceniający jest zobowiązany do niezwłocznego, pisemnego poinformowania o tym fakcie Przewodniczącego i wycofania się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z oceny danego Wniosku.</w:t>
      </w:r>
    </w:p>
    <w:p w14:paraId="47F4BD1A" w14:textId="4198EF33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>W przypadku określonym w pkt. 15 Wniosek jest kierowany</w:t>
      </w:r>
      <w:r w:rsidR="00C7227A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do oceny innego Członka - Eks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perta Komisji wybranego w drodze losowania. Zdarzenie to powinn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o być odnotowane w Protokole z posiedzenia i prac Komisji.</w:t>
      </w:r>
    </w:p>
    <w:p w14:paraId="52C83CD7" w14:textId="4A5B97C7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>Ocena merytoryczna dokonana przez KOW (stanowiąca średnią arytmetyczną dwóch ocen) stanowić będzie podstawę do ułożenia listy wniosków spełniających minimum p</w:t>
      </w:r>
      <w:r w:rsidR="009926D6" w:rsidRPr="00434F9F">
        <w:rPr>
          <w:rFonts w:asciiTheme="majorHAnsi" w:hAnsiTheme="majorHAnsi" w:cstheme="majorHAnsi"/>
          <w:sz w:val="22"/>
          <w:szCs w:val="22"/>
          <w:lang w:val="pl-PL"/>
        </w:rPr>
        <w:t>unktowe, usze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regowanych w kolejności maleją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cej liczby uzyskanych punktów.</w:t>
      </w:r>
    </w:p>
    <w:p w14:paraId="15FCDB75" w14:textId="77777777" w:rsidR="00A67BFA" w:rsidRPr="00A67BF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A67BFA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Wniosek może uzyskać maksymalnie 100 punktów. Nie jest </w:t>
      </w:r>
      <w:r w:rsidR="007F3E4D" w:rsidRPr="00A67BFA">
        <w:rPr>
          <w:rFonts w:asciiTheme="majorHAnsi" w:hAnsiTheme="majorHAnsi" w:cstheme="majorHAnsi"/>
          <w:sz w:val="22"/>
          <w:szCs w:val="22"/>
          <w:lang w:val="pl-PL"/>
        </w:rPr>
        <w:t>możliwy wybór do dofinansowa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nia wniosku, który uzyskał mniej niż 60% punktów ogółem i/lub mniej niż 60% punktów możliwych do uzyskania w każdym punkcie oceny, zgodnie z Kartą oceny merytorycznej. </w:t>
      </w:r>
    </w:p>
    <w:p w14:paraId="7DB91E24" w14:textId="756099E5" w:rsidR="00C7227A" w:rsidRPr="00A67BF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A67BFA">
        <w:rPr>
          <w:rFonts w:asciiTheme="majorHAnsi" w:hAnsiTheme="majorHAnsi" w:cstheme="majorHAnsi"/>
          <w:sz w:val="22"/>
          <w:szCs w:val="22"/>
          <w:lang w:val="pl-PL"/>
        </w:rPr>
        <w:t>W przypadku rozbieżności wynoszących co najmniej 30 pkt pomiędzy ocenami (przy czym ocena przynajmniej jednej z nich musi wynosić 60% punktów możliwych do uzyskania) Wniosek o przyznanie środków finansowych na rozwój przedsiębiorczości poddawany jest dodatkowej ocenie którą przeprowadza trzeci oceniający. W przypadku dokonywania oceny przez trzeciego Oceniającego ostateczną i wiążącą oceną jest średnia arytmetyczna z punktów przyznanych przez trzeciego Oceniającego i punktów przyznanych przez tego z dwóch Oceniających, którego ocena jest liczbowo bliższa ocenie trzeciego Oceniającego. Jeżeli różnice między liczbą punktów przyznanych przez trzeciego Oceniającego, a liczbami punktów przyznanymi przez każdego z dwóch Oceniających są jednakowe</w:t>
      </w:r>
      <w:r w:rsidR="008E6957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to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ostateczną i wiążącą ocenę stanowi suma średniej arytmetycznej punktów ogółem</w:t>
      </w:r>
      <w:r w:rsidR="00A67BFA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z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>a spełnienie ogólnych kryteriów merytorycznych z oceny trzeciego Oceniającego oraz z</w:t>
      </w:r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oceny tego z dwóch Oceniają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>cych, który przyznał Wnioskowi większą liczbę punktów</w:t>
      </w:r>
      <w:r w:rsidR="00A67BFA" w:rsidRPr="00A67BFA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424F24F1" w14:textId="63C0A23E" w:rsidR="009926D6" w:rsidRPr="00E138CE" w:rsidRDefault="00786DAC" w:rsidP="00B02E9B">
      <w:pPr>
        <w:pStyle w:val="Akapitzlist"/>
        <w:numPr>
          <w:ilvl w:val="0"/>
          <w:numId w:val="29"/>
        </w:numPr>
        <w:ind w:left="0" w:firstLine="36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Komisja może podjąć decyzję o:</w:t>
      </w:r>
    </w:p>
    <w:p w14:paraId="08F11A9B" w14:textId="5677038E" w:rsidR="00C7227A" w:rsidRPr="00A67BFA" w:rsidRDefault="00786DAC" w:rsidP="00B02E9B">
      <w:pPr>
        <w:pStyle w:val="Akapitzlist"/>
        <w:numPr>
          <w:ilvl w:val="0"/>
          <w:numId w:val="3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67BFA">
        <w:rPr>
          <w:rFonts w:asciiTheme="majorHAnsi" w:hAnsiTheme="majorHAnsi" w:cstheme="majorHAnsi"/>
          <w:sz w:val="22"/>
          <w:szCs w:val="22"/>
          <w:lang w:val="pl-PL"/>
        </w:rPr>
        <w:t>przyznaniu środków finansowych na rozwój przedsiębiorczości</w:t>
      </w:r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>/wsparci</w:t>
      </w:r>
      <w:r w:rsidR="008E6957" w:rsidRPr="00A67BFA">
        <w:rPr>
          <w:rFonts w:asciiTheme="majorHAnsi" w:hAnsiTheme="majorHAnsi" w:cstheme="majorHAnsi"/>
          <w:sz w:val="22"/>
          <w:szCs w:val="22"/>
          <w:lang w:val="pl-PL"/>
        </w:rPr>
        <w:t>a</w:t>
      </w:r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pomostowe</w:t>
      </w:r>
      <w:r w:rsidR="008E6957" w:rsidRPr="00A67BFA">
        <w:rPr>
          <w:rFonts w:asciiTheme="majorHAnsi" w:hAnsiTheme="majorHAnsi" w:cstheme="majorHAnsi"/>
          <w:sz w:val="22"/>
          <w:szCs w:val="22"/>
          <w:lang w:val="pl-PL"/>
        </w:rPr>
        <w:t>go</w:t>
      </w:r>
      <w:r w:rsidR="004324E4">
        <w:rPr>
          <w:rFonts w:asciiTheme="majorHAnsi" w:hAnsiTheme="majorHAnsi" w:cstheme="majorHAnsi"/>
          <w:sz w:val="22"/>
          <w:szCs w:val="22"/>
          <w:lang w:val="pl-PL"/>
        </w:rPr>
        <w:t>,</w:t>
      </w:r>
    </w:p>
    <w:p w14:paraId="15904259" w14:textId="2BD17A19" w:rsidR="00C7227A" w:rsidRPr="00E138CE" w:rsidRDefault="00C7227A" w:rsidP="00B02E9B">
      <w:pPr>
        <w:pStyle w:val="Akapitzlist"/>
        <w:numPr>
          <w:ilvl w:val="0"/>
          <w:numId w:val="3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negocjacji Wniosku,</w:t>
      </w:r>
    </w:p>
    <w:p w14:paraId="38D24501" w14:textId="4FC89D24" w:rsidR="00CE4DDF" w:rsidRPr="00E138CE" w:rsidRDefault="00786DAC" w:rsidP="00B02E9B">
      <w:pPr>
        <w:pStyle w:val="Akapitzlist"/>
        <w:numPr>
          <w:ilvl w:val="0"/>
          <w:numId w:val="3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odrzuceniu Wniosku. </w:t>
      </w:r>
    </w:p>
    <w:p w14:paraId="1AB6E7F5" w14:textId="551D4FBE" w:rsidR="009926D6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Członkowie - Eksperci oceniający dany Wniosek o przyznanie środków finansowych na rozwój przedsiębiorczości proponują niższą niż wnioskowana kwotę dofinansowania (poprzez wspólnie wypracowane stanowisko)</w:t>
      </w:r>
      <w:r w:rsidR="008E6957">
        <w:rPr>
          <w:rFonts w:asciiTheme="majorHAnsi" w:hAnsiTheme="majorHAnsi" w:cstheme="majorHAnsi"/>
          <w:sz w:val="22"/>
          <w:szCs w:val="22"/>
          <w:lang w:val="pl-PL"/>
        </w:rPr>
        <w:t>. W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przypadku zidentyfikowania kosztów, które uznają za nieuzasadnione (np. za niezwiązane z przedsięwzięciem lub zawyżone w porównaniu ze stawkami rynkowymi). Członkowie - Eksperci, przedstawiając propozycję niższej kwoty dofinansowania, powinni brać pod uwagę, czy po takiej zmianie przedsięwzięcie opisan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e we Wniosku o przyznanie środ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ków finansowych na rozwój przedsiębiorczości będzie nadal wyk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onalne i utrzyma swoje standar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dy jakościowe. </w:t>
      </w:r>
    </w:p>
    <w:p w14:paraId="75ED7433" w14:textId="20C8062A" w:rsidR="00786DAC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Członkowie Komisji, którzy oceniali dany Wniosek o przyznanie środków finansowych na rozwój przedsiębiorczości wypracowują wspólne stanowisko odnośnie o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bniżenia wysokości proponowa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nej kwoty dofinansowania, a następnie zapisują ustalenia w Karcie oceny merytorycznej. </w:t>
      </w:r>
    </w:p>
    <w:p w14:paraId="318FAC55" w14:textId="42588DD9" w:rsidR="00786DAC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W przypadku, gdy nie dojdzie do uzgodnienia jednolitego stanowiska, Wniosek o przyznanie środków finansowych na rozwój przedsiębiorczości zostaje skiero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wany do opinii trzeciego człon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ka Komisji, wybranego losowo spośród oceniających powołanych do KOW. Decyzję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br/>
        <w:t>o ostatecznej kwocie dofinansowania podejmuje Przewodniczący KOW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oparciu o zbieżne sta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nowisko trzeciego oceniającego z jednym z dwóch oceniających. </w:t>
      </w:r>
    </w:p>
    <w:p w14:paraId="6FD3109E" w14:textId="39565BE8" w:rsidR="00786DAC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KOW może skierować Wniosek do negocjacji, jeżeli na etapie rozpatrywania Wniosku o przyznanie środków finansowych na rozwój przedsiębiorczości wykażą np. błędne założenia Uczestnika Projektu odnośnie wydatków kwalifikowanych. W r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amach negocjacji Uczestnik Pro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jektu ma prawo dokonania korekt w złożonym Wniosku o przyznanie środków finansowych na rozwój przedsiębiorczości. Ostateczną decyzję w sprawie wysokośc</w:t>
      </w:r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>i przyznania środków finanso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wych na rozwój przedsiębiorczości podejmuje w tym przypadku Beneficjent/Partner. </w:t>
      </w:r>
    </w:p>
    <w:p w14:paraId="70678CA2" w14:textId="40C46FC6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Wnioski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których podane są koszty niekwalifikowane nie podlegają negocjacjom w zakresie tych kosztów. W takim przypadku Komisja obniża ogólną kwotę d</w:t>
      </w:r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>otacji o koszty niekwalifikowa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ne. </w:t>
      </w:r>
    </w:p>
    <w:p w14:paraId="4783F7B2" w14:textId="77777777" w:rsidR="00A67BFA" w:rsidRPr="00A67BF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 żadnym wypadku kwota dofinansowania zaproponowana przez Członka - Eksperta nie może przekroczyć kwoty, o którą ubiega się Uczestnik Projektu. </w:t>
      </w:r>
    </w:p>
    <w:p w14:paraId="2D6FF74E" w14:textId="550BFA08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Oceniający może odrzucić (ocenić negatywnie) Wniosek o przyznanie środków finansowych na rozwój przedsiębiorczości w przypadku, gdy podczas oceny stwierdzi, że planowana działalność gospodarcza jest wykluczona z uzyskania pomocy de minimis lub</w:t>
      </w:r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dostrzeże inne </w:t>
      </w:r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lastRenderedPageBreak/>
        <w:t>naruszenia za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sad i przepisów uniemożliwiające udzielenie środków finansowych na rozwój przedsiębiorczości. Oceniający odnotowuje ten fakt w Karcie oceny merytorycznej oraz w Protokole z posiedzenia </w:t>
      </w:r>
      <w:r w:rsidR="00772774">
        <w:rPr>
          <w:rFonts w:asciiTheme="majorHAnsi" w:hAnsiTheme="majorHAnsi" w:cstheme="majorHAnsi"/>
          <w:sz w:val="22"/>
          <w:szCs w:val="22"/>
          <w:lang w:val="pl-PL"/>
        </w:rPr>
        <w:t xml:space="preserve">i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prac Komisji. </w:t>
      </w:r>
    </w:p>
    <w:p w14:paraId="34255F9A" w14:textId="6A397A97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Dokonanie oceny na Karcie oceny merytorycznej Wniosku o przyznanie środków finansowych na rozwój przedsiębiorczości Członek-Ekspert Komisji potwierdza</w:t>
      </w:r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własnoręcznym podpisem. Prze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wodniczący/Zastępca Przewodniczącego zatwierdza kartę oceny własnoręcznym podpisem. </w:t>
      </w:r>
    </w:p>
    <w:p w14:paraId="086BC446" w14:textId="7E003F2E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 sytuacji, gdy Beneficjent/Partner nie będzie posiadał odpowiednich środków na wypłatę wszystkich wnioskowanych środków finansowych na rozwój przedsiębiorczości może negocjować wysokość środków finansowych na rozwój przedsiębiorczości z Uczestnikami Projektu, tak aby zapewnić środki dla możliwie największej liczby Uczestników Projektu. </w:t>
      </w:r>
    </w:p>
    <w:p w14:paraId="336BD855" w14:textId="6BF57793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Po przeprowadzeniu oceny wszystkich złożonych Wniosków o przyznanie środków finansowych na rozwój przedsiębiorczości Przewodniczący/Zastępca Przewodniczącego spo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rządza</w:t>
      </w:r>
      <w:r w:rsidR="0077277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i zatwierdza listę Wniosków uszeregowanych w kolejności malejącej od największej liczby uzyskanych punktów oraz wskazuje Wnioski, które są rekomendowane do otrzymania wsparcia finansowego (wnioski, które otrzymały co najmniej 60% punktów z ogólnej sumy punktów, zaś w poszczególnych punktach oceny merytorycznej uzyskały przynajmniej 60% punktów) w ramach dostępnych środków na dany rodzaj wsparcia określonych we wniosku o dofinansowanie projektu Beneficjenta. </w:t>
      </w:r>
    </w:p>
    <w:p w14:paraId="5EBB7AB0" w14:textId="02F001EF" w:rsidR="00786DAC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Komisja po dokonaniu oceny Wniosków o przyznanie środków fi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nansowych na rozwój przedsię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biorczości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/Wsparcia pomostowego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sporządza: </w:t>
      </w:r>
    </w:p>
    <w:p w14:paraId="595E8A80" w14:textId="7DF56F66" w:rsidR="00786DAC" w:rsidRPr="00E138CE" w:rsidRDefault="00786DAC" w:rsidP="00B02E9B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listę rankingową Wniosków ocenionych pozytywnie</w:t>
      </w:r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>, z wyłonieniem Wniosków reko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mendowanych do otrzymania wsparcia 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>finansowego</w:t>
      </w:r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>/pomostowego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i nierekomendowanych (ze względu na wyczerpanie 85% limitu środków); </w:t>
      </w:r>
    </w:p>
    <w:p w14:paraId="1AF4452A" w14:textId="34EA316E" w:rsidR="00786DAC" w:rsidRPr="00E138CE" w:rsidRDefault="00786DAC" w:rsidP="00B02E9B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listę rankingową Wniosków ocenionych negatywnie, ze w</w:t>
      </w:r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>zględu na nieosiągnięcie li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mitu 60% punktów w poszczególnych kategoriach i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60% punktów ogółem lub oce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nionych negatywnie ze względu na niespełnienie pozostałych kryteriów ubiegania się o dofinansowanie. </w:t>
      </w:r>
    </w:p>
    <w:p w14:paraId="0FC80D6E" w14:textId="3EB975CF" w:rsidR="00E138CE" w:rsidRPr="005A5F1B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5A5F1B">
        <w:rPr>
          <w:rFonts w:asciiTheme="majorHAnsi" w:hAnsiTheme="majorHAnsi" w:cstheme="majorHAnsi"/>
          <w:sz w:val="22"/>
          <w:szCs w:val="22"/>
          <w:lang w:val="pl-PL"/>
        </w:rPr>
        <w:t>W sytuacji, gdy dwóch lub więcej Uczestników Projektu uzyska identyczną liczbę punktów w ramach każdego kryterium, miejsce na liście rankingowej zost</w:t>
      </w:r>
      <w:r w:rsidR="009926D6" w:rsidRPr="005A5F1B">
        <w:rPr>
          <w:rFonts w:asciiTheme="majorHAnsi" w:hAnsiTheme="majorHAnsi" w:cstheme="majorHAnsi"/>
          <w:sz w:val="22"/>
          <w:szCs w:val="22"/>
          <w:lang w:val="pl-PL"/>
        </w:rPr>
        <w:t>anie ustalone w wyniku komisyj</w:t>
      </w:r>
      <w:r w:rsidRPr="005A5F1B">
        <w:rPr>
          <w:rFonts w:asciiTheme="majorHAnsi" w:hAnsiTheme="majorHAnsi" w:cstheme="majorHAnsi"/>
          <w:sz w:val="22"/>
          <w:szCs w:val="22"/>
          <w:lang w:val="pl-PL"/>
        </w:rPr>
        <w:t>nego losowania, w którym będą uczestniczyć min. 2 osoby wchodzące w skład KOW.</w:t>
      </w:r>
      <w:r w:rsidR="00772774"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3755D2FB" w14:textId="779D3428" w:rsidR="00CE4DDF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przypadku, gdy dwóch lub więcej uczestników uzyska równą ogólną liczbę punktów, wyższe miejsce na liście rankingowej zostanie ustalone w wyniku komisyjnego losowania, w którym będą uczestniczyć min. 2 osoby wchodzące w skład KOW. </w:t>
      </w:r>
    </w:p>
    <w:p w14:paraId="20B01BD9" w14:textId="7DAADCC6" w:rsidR="00CE4DDF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Uczestnicy Projektu, którym zostanie przyznane wsparcie finansow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e w ramach puli środków limi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tu 85% środków do wykorzystania w ramach listy podstawowej będą mogli rozpocząć procedurę rejestracji działalności gospodarczej i podpisać Umowę na przyznanie wsparcia finansowego. Pozostała pula środków na dotacje </w:t>
      </w:r>
      <w:r w:rsidR="00772774"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w wysokości </w:t>
      </w:r>
      <w:r w:rsidRPr="00D35A16">
        <w:rPr>
          <w:rFonts w:asciiTheme="majorHAnsi" w:hAnsiTheme="majorHAnsi" w:cstheme="majorHAnsi"/>
          <w:sz w:val="22"/>
          <w:szCs w:val="22"/>
          <w:lang w:val="pl-PL"/>
        </w:rPr>
        <w:t>15% pozostałego limitu środków zostanie przyznana po przeprowadzeniu procedury odwoławczej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31C3CA66" w14:textId="02576821" w:rsidR="00CE4DDF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Z posiedzenia Komisji sporządza się protokół (zawierający informacje z przebiegu prac Komisji), w tym załączoną listę ocenionych wniosków. </w:t>
      </w:r>
    </w:p>
    <w:p w14:paraId="2FCE4686" w14:textId="21778F8D" w:rsidR="00CE4DDF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Protokół z posiedzenia Komisji wraz ze wszystkimi załącznikami or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az wnioskami Uczestników pro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jektu o otrzymanie wsparcia finansowego przechowuje Beneficjent/Partner. </w:t>
      </w:r>
    </w:p>
    <w:p w14:paraId="68DA022C" w14:textId="77777777" w:rsidR="00E138CE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Beneficjent/Partner zobowiązany jest do pisemnego poinformowa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nia każdego Uczestnika Projek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tu o wynikach oceny jego wniosku w terminie </w:t>
      </w:r>
      <w:r w:rsidRPr="00A67BFA">
        <w:rPr>
          <w:rFonts w:asciiTheme="majorHAnsi" w:hAnsiTheme="majorHAnsi" w:cstheme="majorHAnsi"/>
          <w:sz w:val="22"/>
          <w:szCs w:val="22"/>
          <w:u w:val="single"/>
          <w:lang w:val="pl-PL"/>
        </w:rPr>
        <w:t>5 dni roboczych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od ogłoszenia w/w listy.</w:t>
      </w:r>
    </w:p>
    <w:p w14:paraId="7B745203" w14:textId="01DF0019" w:rsidR="00786DAC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Beneficjent/Partner podpisuje z Uczestnikiem Projektu, którego wniosek został zakwalifikowany do przyznania dofinansowania Umowę na otrzymanie wsparcia finansowego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/Umowę o przyznaniu wsparcia pomostowego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które określają w szczególności wartość i warunki wypłaty środków oraz stanowią podstawę ich wypłacenia. </w:t>
      </w:r>
    </w:p>
    <w:p w14:paraId="5CFD608B" w14:textId="77777777" w:rsidR="00CE4DDF" w:rsidRPr="00BC6B2E" w:rsidRDefault="00CE4DDF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87B28C3" w14:textId="631372A2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lastRenderedPageBreak/>
        <w:t>Procedura odwoławcza</w:t>
      </w:r>
    </w:p>
    <w:p w14:paraId="1DA9F8F8" w14:textId="77777777" w:rsidR="00E138CE" w:rsidRPr="00BC6B2E" w:rsidRDefault="00E138CE" w:rsidP="00A67BFA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FBA6F8A" w14:textId="0BC2DF74" w:rsidR="00CE4DDF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Odwołanie mogą złożyć osoby, których Wnioski uzyskały negatywną ocenę lub nie uzyskały wsparcia z powodu wyczerpania 85% limitu środków. </w:t>
      </w:r>
    </w:p>
    <w:p w14:paraId="55729597" w14:textId="6E94EA1B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Uczestnik Projektu, którego Wniosek o przyznanie środków finansowych na rozwój przedsiębiorczości został oceniony negatywnie przez KOW (nie otrzymał wsparcia) ma prawo, w terminie do </w:t>
      </w:r>
      <w:r w:rsidRPr="00A67BFA">
        <w:rPr>
          <w:rFonts w:asciiTheme="majorHAnsi" w:hAnsiTheme="majorHAnsi" w:cstheme="majorHAnsi"/>
          <w:sz w:val="22"/>
          <w:szCs w:val="22"/>
          <w:u w:val="single"/>
          <w:lang w:val="pl-PL"/>
        </w:rPr>
        <w:t>5 dni roboczych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licząc od dnia otrzymania informacji o wynikach oceny, dostarczyć do Biura Projektu pisemny wniosek o ponowną weryfikację Wniosku o przyznanie środków finansowych na rozwój przedsiębiorczości wraz z przedstawieniem</w:t>
      </w:r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dodatkowych wyjaśnień/infor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macji i/lub uzupełnieniem ewentualnych uchybień (o zachowa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niu terminu decyduje data wpły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wu odwołania do Biura Projektu/Regionalnych Biur Partner</w:t>
      </w:r>
      <w:r w:rsidR="00772774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). </w:t>
      </w:r>
    </w:p>
    <w:p w14:paraId="27E19866" w14:textId="4F80F42F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Za dzień doręczenia Uczestnikowi Projektu zawiadomienia z informacją o wynikach oceny Wniosku o przyznanie środków finansowych na rozwój przedsiębiorczości będzie uznawany dzień, w którym zostanie odebrana przesyłka polecona zawierająca pismo. W przypadku, gdy przesyłka polecona nie zostanie odebrana, za dzień otrzymania przez Uczestnika Projektu zawiadomienia zostanie uznana data wystawienia przez pocztę drugiego awizo. </w:t>
      </w:r>
    </w:p>
    <w:p w14:paraId="14A05307" w14:textId="12EFDBCF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Komisja niezwłocznie od d</w:t>
      </w:r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nia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złożenia odwołania przez Uczestnika Projektu, dokonuje powtórnej oceny Wniosku o przyznanie środków finansowych na rozwój przedsiębiorczości, przy czym każdy Wniosek oceniany jest przez 2 osoby i nie mogą to być te same osoby, które oceniały go wcześniej. </w:t>
      </w:r>
    </w:p>
    <w:p w14:paraId="0D17D28B" w14:textId="77777777" w:rsid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Dofinansowanie uzyskają Wnioski o przyznanie środków finansowych na rozwój przed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siębiorczo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ści, które zajmą pierwsze pozycje na liście rankingowej w rama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ch procedury odwoławczej i uzy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skają liczbę punktów co najmniej równą ostatniemu wnioskowi z podstawowej listy rankingowej, któremu przyznano dofinansowanie, do wyczerpania 15% pozostałego limitu środków (tj. 15% z całkowitej puli środków planowanych do przyznania dotacji inwestycyjnych).</w:t>
      </w:r>
    </w:p>
    <w:p w14:paraId="79D08D27" w14:textId="2D22665B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Beneficjent/Partner </w:t>
      </w:r>
      <w:r w:rsidR="00A67BFA">
        <w:rPr>
          <w:rFonts w:asciiTheme="majorHAnsi" w:hAnsiTheme="majorHAnsi" w:cstheme="majorHAnsi"/>
          <w:sz w:val="22"/>
          <w:szCs w:val="22"/>
          <w:lang w:val="pl-PL"/>
        </w:rPr>
        <w:t xml:space="preserve">w terminie </w:t>
      </w:r>
      <w:r w:rsidR="00A67BFA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do </w:t>
      </w:r>
      <w:r w:rsidR="00A67BFA" w:rsidRPr="00A67BFA">
        <w:rPr>
          <w:rFonts w:asciiTheme="majorHAnsi" w:hAnsiTheme="majorHAnsi" w:cstheme="majorHAnsi"/>
          <w:sz w:val="22"/>
          <w:szCs w:val="22"/>
          <w:u w:val="single"/>
          <w:lang w:val="pl-PL"/>
        </w:rPr>
        <w:t>5 dni roboczych</w:t>
      </w:r>
      <w:r w:rsidR="00A67BFA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wysyła informację o wynikach oceny oraz wzywa osoby, którym przyznano środki </w:t>
      </w:r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>finansowe na rozwój przedsię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biorczości do złożenia w określonym terminie załączników do U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mowy o przyznanie środków fi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nansowych. </w:t>
      </w:r>
    </w:p>
    <w:p w14:paraId="50C404C8" w14:textId="32A28D86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W sytuacji niewykorzystania puli środków po rozpatrz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eniu procedury odwoławczej (z 15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% puli środków) Beneficjent/Partner może środki rezerwy wykorzystać 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na przyznanie środków na roz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wój przedsiębiorczości w kolejnych edycjach.</w:t>
      </w:r>
    </w:p>
    <w:p w14:paraId="0AF850FD" w14:textId="6D3F0F02" w:rsidR="009926D6" w:rsidRDefault="009926D6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Procedura odwoławcza nie dotyczy wniosków o przyznanie wsparcia pomostowego.</w:t>
      </w:r>
      <w:r w:rsidR="00786DAC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7347B5B3" w14:textId="1F59E068" w:rsidR="00786DAC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Z przeprowadzonych czynności dokonania oceny sporządza się protokół z posiedzenia Komisji Oceny Wniosków, który zawiera co najmniej: </w:t>
      </w:r>
    </w:p>
    <w:p w14:paraId="6D3AFAFF" w14:textId="6E032221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określenie terminu i miejsca posiedzenia;</w:t>
      </w:r>
    </w:p>
    <w:p w14:paraId="71DB5026" w14:textId="7BDA7544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dokument potwierdzający powołanie przez Beneficjenta/Partnera Komisji Oc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eny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 w określonym składzie wraz z podpisaną listą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obecności członków Komisji;</w:t>
      </w:r>
    </w:p>
    <w:p w14:paraId="6002373D" w14:textId="240DAB57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deklaracje poufności podpisane przez członków Komisji i deklaracje poufności w przypadku Obserwatora/ów jeśli uczestniczył/li w posiedzeniu; </w:t>
      </w:r>
    </w:p>
    <w:p w14:paraId="6F1656C9" w14:textId="32581E4D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upoważnienie Zastępcy Przewodniczącego Komisji w przypadku, gdy Przewodniczący wyznaczył Zastępcę; </w:t>
      </w:r>
    </w:p>
    <w:p w14:paraId="7410D37C" w14:textId="248E3722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informację o kwocie przeznaczonej na udzielenie wsparcia finansowego; </w:t>
      </w:r>
    </w:p>
    <w:p w14:paraId="1AC79D10" w14:textId="77777777" w:rsidR="00E138CE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Karty oceny merytorycznej Wniosków wypełnione i</w:t>
      </w:r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podpisane przez Członków- Eks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pertów Komisji, którzy przeprowadzali ocenę Wniosków;</w:t>
      </w:r>
    </w:p>
    <w:p w14:paraId="056BB75D" w14:textId="0756BD4A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Listy rankingowe Wniosków o przyznanie środków finansowych na rozwój przedsiębiorczości</w:t>
      </w:r>
      <w:r w:rsidR="003542FF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3542FF"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3542FF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Wniosków o przyznanie </w:t>
      </w:r>
      <w:r w:rsidR="003542FF">
        <w:rPr>
          <w:rFonts w:asciiTheme="majorHAnsi" w:hAnsiTheme="majorHAnsi" w:cstheme="majorHAnsi"/>
          <w:sz w:val="22"/>
          <w:szCs w:val="22"/>
          <w:lang w:val="pl-PL"/>
        </w:rPr>
        <w:t>wsparcia pomostowego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wraz ze wskazaniem Członków- Ekspertów Komisji, którzy je ocenili, ocenami poszczególnych członków Komisji i średnią oceną </w:t>
      </w:r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>ostateczną projektu, uszerego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wanych w kolejności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lastRenderedPageBreak/>
        <w:t>malejącej od największej liczby uzyskanych punktów, podpisaną przez Przewodniczącego/Zastępcę Przewodniczące</w:t>
      </w:r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>go, ze wskazaniem wniosków wy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łonionych do otrzymania wsparcia finansowego; </w:t>
      </w:r>
    </w:p>
    <w:p w14:paraId="4E0530E6" w14:textId="088EB50F" w:rsidR="007C62EC" w:rsidRDefault="007C62E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inne istotne dokumenty.</w:t>
      </w:r>
    </w:p>
    <w:p w14:paraId="3831BB66" w14:textId="558DD98D" w:rsidR="00786DAC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Wymagania wskazane w ust. 4</w:t>
      </w:r>
      <w:r w:rsidR="00772774">
        <w:rPr>
          <w:rFonts w:asciiTheme="majorHAnsi" w:hAnsiTheme="majorHAnsi" w:cstheme="majorHAnsi"/>
          <w:sz w:val="22"/>
          <w:szCs w:val="22"/>
          <w:lang w:val="pl-PL"/>
        </w:rPr>
        <w:t>6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mają zastosowanie także do pro</w:t>
      </w:r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>tokołu sporządzanego z prac Ko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misji dla powtórnej oceny dokonywanej w ramach procedury odwoławczej. </w:t>
      </w:r>
    </w:p>
    <w:p w14:paraId="12AE6D74" w14:textId="77777777" w:rsidR="00B9675D" w:rsidRDefault="00B9675D" w:rsidP="005A5F1B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8A9C94A" w14:textId="77777777" w:rsidR="00B9675D" w:rsidRDefault="00B9675D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08BB87D" w14:textId="77777777" w:rsidR="00CE4DDF" w:rsidRPr="00BC6B2E" w:rsidRDefault="007C62E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§16</w:t>
      </w:r>
    </w:p>
    <w:p w14:paraId="7E06DEEB" w14:textId="678A46C1" w:rsidR="00786DAC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Umowa na otrzymanie wsparcia finansowego</w:t>
      </w:r>
    </w:p>
    <w:p w14:paraId="3EC947F5" w14:textId="4ADA66C8" w:rsidR="00343852" w:rsidRDefault="00343852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14:paraId="68A2DA59" w14:textId="7EEB5B59" w:rsidR="007C62EC" w:rsidRPr="003542FF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>Uczestnik Projektu rejestruje działalność gospodarczą dopiero p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o otrzymaniu ostatecznej infor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macji o przyznaniu środków finansowych na rozwój przedsiębiorczości. </w:t>
      </w:r>
      <w:r w:rsidR="007C62EC" w:rsidRPr="003542FF">
        <w:rPr>
          <w:rFonts w:asciiTheme="majorHAnsi" w:hAnsiTheme="majorHAnsi" w:cstheme="majorHAnsi"/>
          <w:b/>
          <w:sz w:val="22"/>
          <w:szCs w:val="22"/>
          <w:lang w:val="pl-PL"/>
        </w:rPr>
        <w:t>Zaleca się aby data rejestracji działalności gospodarczej była tożsama z datą rozpoczęcia działalności gospodarczej.</w:t>
      </w:r>
    </w:p>
    <w:p w14:paraId="4A9F87A3" w14:textId="6D254CAD" w:rsidR="00786DAC" w:rsidRPr="003542FF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u w:val="single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Przed podpisaniem Umowy, 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>w przypadku konieczno</w:t>
      </w:r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t>ści dokonania zmian we Wniosku</w:t>
      </w:r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>o przyznanie środków finansowych na rozwój przedsiębiorczości Uc</w:t>
      </w:r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t>zestnik Projektu jest zobow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>iązany do złożenia jego zaktualizowanej wersji w terminie nie dłuższym niż 5 dni roboczych od daty otrzymania od Beneficjenta/Partnera pisma w tej sprawie</w:t>
      </w:r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t>. Niedostarczenie zaktualizowa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>nych dokumentów w powyższym terminie tratowane jest jako rezygnacja Uczestnika Projektu z ubiegania się o przyznanie środków finansowych na rozwój przedsiębiorczości</w:t>
      </w:r>
      <w:r w:rsidR="003542FF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52342FE" w14:textId="525494CD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>Po uzupełnieniu niezbędnych dokumentów, Beneficjent/Partne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r podpisuje z Uczestnikiem Pro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jektu </w:t>
      </w:r>
      <w:r w:rsidRPr="00343852">
        <w:rPr>
          <w:rFonts w:asciiTheme="majorHAnsi" w:hAnsiTheme="majorHAnsi" w:cstheme="majorHAnsi"/>
          <w:b/>
          <w:i/>
          <w:sz w:val="22"/>
          <w:szCs w:val="22"/>
          <w:lang w:val="pl-PL"/>
        </w:rPr>
        <w:t>Umowę na otrzymanie wsparcia finansowego na rozwój przedsiębiorczości</w:t>
      </w:r>
      <w:r w:rsidR="003E0D28" w:rsidRPr="00343852">
        <w:rPr>
          <w:rFonts w:asciiTheme="majorHAnsi" w:hAnsiTheme="majorHAnsi" w:cstheme="majorHAnsi"/>
          <w:b/>
          <w:i/>
          <w:sz w:val="22"/>
          <w:szCs w:val="22"/>
          <w:lang w:val="pl-PL"/>
        </w:rPr>
        <w:t>,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która określa w szczególności wartość i warunki wypłaty środków oraz stanowi podstawę 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wypłacenia środków fi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nansowych na rozwój przedsiębiorczości </w:t>
      </w:r>
      <w:r w:rsidR="003E0D28" w:rsidRPr="00343852">
        <w:rPr>
          <w:rFonts w:asciiTheme="majorHAnsi" w:hAnsiTheme="majorHAnsi" w:cstheme="majorHAnsi"/>
          <w:b/>
          <w:bCs/>
          <w:sz w:val="22"/>
          <w:szCs w:val="22"/>
          <w:lang w:val="pl-PL"/>
        </w:rPr>
        <w:t>(Załącznik nr 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343852">
        <w:rPr>
          <w:rFonts w:asciiTheme="majorHAnsi" w:hAnsiTheme="majorHAnsi" w:cstheme="majorHAnsi"/>
          <w:b/>
          <w:bCs/>
          <w:sz w:val="22"/>
          <w:szCs w:val="22"/>
          <w:lang w:val="pl-PL"/>
        </w:rPr>
        <w:t>)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4CDEEC1" w14:textId="060EFAC5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Zabezpieczeniem dotacji jest weksel in blanco z klauzulą „Zapłacę bez protestu”. </w:t>
      </w:r>
    </w:p>
    <w:p w14:paraId="3B4D2BD8" w14:textId="396AF39B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>W przypadku Uczestnika Projektu pozostającego w związku małżen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́skim, jeśli obowiązuje usta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wowa wspólność majątkowa, wymagana jest zgoda współmałżonka na złożenie zabezpieczenia i 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zawarcie Umowy w postaci złożenia oświadczenia o zgodzie na zaciągnięcie przez małżonka osób fizycznych zobowiązań 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wynikających z Umowy na otrzymanie wsparcia finansowego na rozwój przedsiębiorczości. </w:t>
      </w:r>
    </w:p>
    <w:p w14:paraId="1A97CD1F" w14:textId="23B466BF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>Wszelkie wydatki poniesione przed podpisaniem umowy Uczestnik Projektu ponosi na własne ryzyko i własny koszt z zastrzeżeniem, że wydatki kwalifikowalne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poniesione od dnia zarejestro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wania działalności gospodarczej mogą zostać zrefundowane w przypadku otrzymania środków finansowych na rozwój przedsiębiorczości. </w:t>
      </w:r>
    </w:p>
    <w:p w14:paraId="54099E51" w14:textId="6288EF0D" w:rsidR="00343852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Dotacja udzielana jest w oparciu o zasadę </w:t>
      </w:r>
      <w:r w:rsidRPr="00B9675D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>, o której mowa w rozporządzeniu Komisji (UE) nr 1407/2013 z dnia 18 grudnia 2013 r. w sprawie stosowania art. 107 i 108 Traktatu o funkcjonowaniu Unii Europejskiej do pomocy de minimis (Dz. Urz. UE L nr 352 z 24.12.2013 r.) oraz w Rozporządzeniu Ministra Infrastruktury i Rozwoju z dnia 2 li</w:t>
      </w:r>
      <w:r w:rsidR="00B9675D">
        <w:rPr>
          <w:rFonts w:asciiTheme="majorHAnsi" w:hAnsiTheme="majorHAnsi" w:cstheme="majorHAnsi"/>
          <w:sz w:val="22"/>
          <w:szCs w:val="22"/>
          <w:lang w:val="pl-PL"/>
        </w:rPr>
        <w:t>pca 2015 r. w sprawie udziela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>nia pomocy de minimis oraz pomocy publicznej w ramach pro</w:t>
      </w:r>
      <w:r w:rsidR="00B9675D">
        <w:rPr>
          <w:rFonts w:asciiTheme="majorHAnsi" w:hAnsiTheme="majorHAnsi" w:cstheme="majorHAnsi"/>
          <w:sz w:val="22"/>
          <w:szCs w:val="22"/>
          <w:lang w:val="pl-PL"/>
        </w:rPr>
        <w:t>gramów operacyjnych finansowa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>nych z Europejskiego Funduszu Społecznego na lata 2014-2020 (Dz.U. RP poz. 1073 z dnia 30 lipca 2015 r.).</w:t>
      </w:r>
    </w:p>
    <w:p w14:paraId="2BCBEB30" w14:textId="14B8E370" w:rsidR="00CE4DDF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Beneficjent/Partner w dniu podpisania Umowy na otrzymanie wsparcia finansowego na rozwój przedsiębiorczości zobowiązany jest wydać Uczestnikowi Projektu zaświadczenie o udzielonej pomocy </w:t>
      </w:r>
      <w:r w:rsidRPr="00B9675D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>, zgodnie z obowiązującymi przepisami prawa regulującymi przedmiotową kwestię</w:t>
      </w:r>
      <w:r w:rsidR="00E8651B" w:rsidRPr="00343852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4EC8C91" w14:textId="2351967E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Do Umowy na otrzymanie wsparcia finansowego należy dołączyć następujące dokumenty: </w:t>
      </w:r>
    </w:p>
    <w:p w14:paraId="61D97502" w14:textId="4FA1FA4B" w:rsidR="00786DAC" w:rsidRPr="00343852" w:rsidRDefault="00786DAC" w:rsidP="00B02E9B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>Zaktualizowany harmonogram rzeczowo-finansowy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CE4DDF" w:rsidRPr="00343852">
        <w:rPr>
          <w:rFonts w:asciiTheme="majorHAnsi" w:hAnsiTheme="majorHAnsi" w:cstheme="majorHAnsi"/>
          <w:sz w:val="22"/>
          <w:szCs w:val="22"/>
          <w:lang w:val="pl-PL"/>
        </w:rPr>
        <w:t>(</w:t>
      </w:r>
      <w:r w:rsidR="007C62EC" w:rsidRPr="00343852">
        <w:rPr>
          <w:rFonts w:asciiTheme="majorHAnsi" w:hAnsiTheme="majorHAnsi" w:cstheme="majorHAnsi"/>
          <w:b/>
          <w:sz w:val="22"/>
          <w:szCs w:val="22"/>
          <w:lang w:val="pl-PL"/>
        </w:rPr>
        <w:t xml:space="preserve">Załącznik nr 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.1</w:t>
      </w:r>
      <w:r w:rsidR="00CE4DDF" w:rsidRPr="00343852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6E6AC1DD" w14:textId="74C18C3E" w:rsidR="00786DAC" w:rsidRPr="00343852" w:rsidRDefault="00786DAC" w:rsidP="00B02E9B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Informację o numerze </w:t>
      </w:r>
      <w:r w:rsidR="00E11AE7">
        <w:rPr>
          <w:rFonts w:asciiTheme="majorHAnsi" w:hAnsiTheme="majorHAnsi" w:cstheme="majorHAnsi"/>
          <w:sz w:val="22"/>
          <w:szCs w:val="22"/>
          <w:lang w:val="pl-PL"/>
        </w:rPr>
        <w:t xml:space="preserve">firmowego 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rachunku bankowego </w:t>
      </w:r>
      <w:r w:rsidR="00CE4DDF" w:rsidRPr="00343852">
        <w:rPr>
          <w:rFonts w:asciiTheme="majorHAnsi" w:hAnsiTheme="majorHAnsi" w:cstheme="majorHAnsi"/>
          <w:sz w:val="22"/>
          <w:szCs w:val="22"/>
          <w:lang w:val="pl-PL"/>
        </w:rPr>
        <w:t>(</w:t>
      </w:r>
      <w:r w:rsidR="007C62EC" w:rsidRPr="00343852">
        <w:rPr>
          <w:rFonts w:asciiTheme="majorHAnsi" w:hAnsiTheme="majorHAnsi" w:cstheme="majorHAnsi"/>
          <w:b/>
          <w:sz w:val="22"/>
          <w:szCs w:val="22"/>
          <w:lang w:val="pl-PL"/>
        </w:rPr>
        <w:t xml:space="preserve">Załącznik nr 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.2</w:t>
      </w:r>
      <w:r w:rsidR="00CE4DDF" w:rsidRPr="00343852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109C29F5" w14:textId="382E55F0" w:rsidR="007C62EC" w:rsidRPr="003542FF" w:rsidRDefault="00B0450A" w:rsidP="00B02E9B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bookmarkStart w:id="0" w:name="_Hlk528675371"/>
      <w:r w:rsidRPr="00B0450A">
        <w:rPr>
          <w:rFonts w:asciiTheme="majorHAnsi" w:hAnsiTheme="majorHAnsi" w:cstheme="majorHAnsi"/>
          <w:sz w:val="22"/>
          <w:szCs w:val="22"/>
          <w:lang w:val="pl-PL"/>
        </w:rPr>
        <w:t>Zgoda małżonka na zawarcie Umowy na otrzymanie wsparcia finansowego</w:t>
      </w:r>
      <w:r w:rsidR="00E11AE7">
        <w:rPr>
          <w:rFonts w:asciiTheme="majorHAnsi" w:hAnsiTheme="majorHAnsi" w:cstheme="majorHAnsi"/>
          <w:sz w:val="22"/>
          <w:szCs w:val="22"/>
          <w:lang w:val="pl-PL"/>
        </w:rPr>
        <w:t xml:space="preserve"> i wniesienie zabezpieczenia 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(</w:t>
      </w:r>
      <w:r w:rsidR="003E0D60">
        <w:rPr>
          <w:rFonts w:asciiTheme="majorHAnsi" w:hAnsiTheme="majorHAnsi" w:cstheme="majorHAnsi"/>
          <w:sz w:val="22"/>
          <w:szCs w:val="22"/>
          <w:lang w:val="pl-PL"/>
        </w:rPr>
        <w:t>jeśli dotyczy</w:t>
      </w:r>
      <w:r w:rsidR="00786DAC" w:rsidRPr="00343852">
        <w:rPr>
          <w:rFonts w:asciiTheme="majorHAnsi" w:hAnsiTheme="majorHAnsi" w:cstheme="majorHAnsi"/>
          <w:sz w:val="22"/>
          <w:szCs w:val="22"/>
          <w:lang w:val="pl-PL"/>
        </w:rPr>
        <w:t>)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bookmarkEnd w:id="0"/>
      <w:r w:rsidR="00CE4DDF" w:rsidRPr="00343852">
        <w:rPr>
          <w:rFonts w:asciiTheme="majorHAnsi" w:hAnsiTheme="majorHAnsi" w:cstheme="majorHAnsi"/>
          <w:sz w:val="22"/>
          <w:szCs w:val="22"/>
          <w:lang w:val="pl-PL"/>
        </w:rPr>
        <w:t>(</w:t>
      </w:r>
      <w:r w:rsidR="007C62EC" w:rsidRPr="00343852">
        <w:rPr>
          <w:rFonts w:asciiTheme="majorHAnsi" w:hAnsiTheme="majorHAnsi" w:cstheme="majorHAnsi"/>
          <w:b/>
          <w:sz w:val="22"/>
          <w:szCs w:val="22"/>
          <w:lang w:val="pl-PL"/>
        </w:rPr>
        <w:t>Załącznik nr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 xml:space="preserve"> 1</w:t>
      </w:r>
      <w:r w:rsidR="00445120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.3</w:t>
      </w:r>
      <w:r w:rsidR="00CE4DDF" w:rsidRPr="00343852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="00786DA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3B1CBCA6" w14:textId="77777777" w:rsidR="003E0D60" w:rsidRPr="003E0D60" w:rsidRDefault="00E11AE7" w:rsidP="003E0D60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Zestawienie środków </w:t>
      </w:r>
      <w:r w:rsidR="003E0D60" w:rsidRPr="003E0D60">
        <w:rPr>
          <w:rFonts w:asciiTheme="majorHAnsi" w:hAnsiTheme="majorHAnsi" w:cstheme="majorHAnsi"/>
          <w:sz w:val="22"/>
          <w:szCs w:val="22"/>
          <w:lang w:val="pl-PL"/>
        </w:rPr>
        <w:t xml:space="preserve">trwałych/towarów/usług zakupionych ze środków </w:t>
      </w:r>
      <w:r w:rsidR="003E0D60">
        <w:rPr>
          <w:rFonts w:asciiTheme="majorHAnsi" w:hAnsiTheme="majorHAnsi" w:cstheme="majorHAnsi"/>
          <w:sz w:val="22"/>
          <w:szCs w:val="22"/>
          <w:lang w:val="pl-PL"/>
        </w:rPr>
        <w:t xml:space="preserve">dotacji </w:t>
      </w:r>
      <w:r w:rsidR="003542FF" w:rsidRPr="003E0D60">
        <w:rPr>
          <w:rFonts w:asciiTheme="majorHAnsi" w:hAnsiTheme="majorHAnsi" w:cstheme="majorHAnsi"/>
          <w:b/>
          <w:sz w:val="22"/>
          <w:szCs w:val="22"/>
          <w:lang w:val="pl-PL"/>
        </w:rPr>
        <w:t>(Załącznik nr 1</w:t>
      </w:r>
      <w:r w:rsidR="00445120" w:rsidRPr="003E0D60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="003542FF" w:rsidRPr="003E0D60">
        <w:rPr>
          <w:rFonts w:asciiTheme="majorHAnsi" w:hAnsiTheme="majorHAnsi" w:cstheme="majorHAnsi"/>
          <w:b/>
          <w:sz w:val="22"/>
          <w:szCs w:val="22"/>
          <w:lang w:val="pl-PL"/>
        </w:rPr>
        <w:t>.4);</w:t>
      </w:r>
    </w:p>
    <w:p w14:paraId="6454C663" w14:textId="0C15DF1A" w:rsidR="003E0D60" w:rsidRPr="00024B97" w:rsidRDefault="00024B97" w:rsidP="00024B97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Oświadczenie</w:t>
      </w:r>
      <w:r w:rsidR="003E0D60" w:rsidRPr="003E0D60">
        <w:rPr>
          <w:rFonts w:asciiTheme="majorHAnsi" w:hAnsiTheme="majorHAnsi" w:cstheme="majorHAnsi"/>
          <w:sz w:val="22"/>
          <w:szCs w:val="22"/>
          <w:lang w:val="pl-PL"/>
        </w:rPr>
        <w:t xml:space="preserve"> o dokonaniu zakupów zgodnie z biznesplanem oraz szczegółowym zestawieniem środków trwałych/towarów i/lub usług </w:t>
      </w:r>
      <w:r w:rsidR="003E0D60" w:rsidRPr="00024B97">
        <w:rPr>
          <w:rFonts w:asciiTheme="majorHAnsi" w:hAnsiTheme="majorHAnsi" w:cstheme="majorHAnsi"/>
          <w:b/>
          <w:sz w:val="22"/>
          <w:szCs w:val="22"/>
          <w:lang w:val="pl-PL"/>
        </w:rPr>
        <w:t>(Załącznik nr 16.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5)</w:t>
      </w:r>
    </w:p>
    <w:p w14:paraId="0D480D37" w14:textId="4D9E65AD" w:rsidR="00132964" w:rsidRPr="003E0D60" w:rsidRDefault="00132964" w:rsidP="003E0D60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E0D60">
        <w:rPr>
          <w:rFonts w:asciiTheme="majorHAnsi" w:hAnsiTheme="majorHAnsi" w:cstheme="majorHAnsi"/>
          <w:sz w:val="22"/>
          <w:szCs w:val="22"/>
          <w:lang w:val="pl-PL"/>
        </w:rPr>
        <w:t xml:space="preserve">Wzór weksla in blanco  wraz z deklaracją wekslową </w:t>
      </w:r>
      <w:r w:rsidRPr="003E0D60">
        <w:rPr>
          <w:rFonts w:asciiTheme="majorHAnsi" w:hAnsiTheme="majorHAnsi" w:cstheme="majorHAnsi"/>
          <w:b/>
          <w:sz w:val="22"/>
          <w:szCs w:val="22"/>
          <w:lang w:val="pl-PL"/>
        </w:rPr>
        <w:t>(Załącznik nr 16.</w:t>
      </w:r>
      <w:r w:rsidR="00A0790B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Pr="003E0D60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</w:p>
    <w:p w14:paraId="13EF39EB" w14:textId="4A29A1D1" w:rsidR="003542FF" w:rsidRPr="00024B97" w:rsidRDefault="00132964" w:rsidP="00024B97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32964">
        <w:rPr>
          <w:rFonts w:asciiTheme="majorHAnsi" w:hAnsiTheme="majorHAnsi" w:cstheme="majorHAnsi"/>
          <w:sz w:val="22"/>
          <w:szCs w:val="22"/>
          <w:lang w:val="pl-PL"/>
        </w:rPr>
        <w:t xml:space="preserve">Zaświadczenie o pomocy </w:t>
      </w:r>
      <w:r w:rsidRPr="00B0450A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Pr="0013296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E0D60">
        <w:rPr>
          <w:rFonts w:asciiTheme="majorHAnsi" w:hAnsiTheme="majorHAnsi" w:cstheme="majorHAnsi"/>
          <w:b/>
          <w:sz w:val="22"/>
          <w:szCs w:val="22"/>
          <w:lang w:val="pl-PL"/>
        </w:rPr>
        <w:t>(Załącznik nr 16.</w:t>
      </w:r>
      <w:r w:rsidR="00A0790B">
        <w:rPr>
          <w:rFonts w:asciiTheme="majorHAnsi" w:hAnsiTheme="majorHAnsi" w:cstheme="majorHAnsi"/>
          <w:b/>
          <w:sz w:val="22"/>
          <w:szCs w:val="22"/>
          <w:lang w:val="pl-PL"/>
        </w:rPr>
        <w:t>7</w:t>
      </w:r>
      <w:r w:rsidRPr="003E0D60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="00024B97">
        <w:rPr>
          <w:rFonts w:asciiTheme="majorHAnsi" w:hAnsiTheme="majorHAnsi" w:cstheme="majorHAnsi"/>
          <w:b/>
          <w:sz w:val="22"/>
          <w:szCs w:val="22"/>
          <w:lang w:val="pl-PL"/>
        </w:rPr>
        <w:t>.</w:t>
      </w:r>
    </w:p>
    <w:p w14:paraId="3F53A079" w14:textId="5489EDA4" w:rsidR="00786DAC" w:rsidRPr="00E11F2B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Uczestnik Projektu, który podpisze Umowę, zobowiązany jest do: </w:t>
      </w:r>
    </w:p>
    <w:p w14:paraId="0640277D" w14:textId="70F412DE" w:rsidR="00786DAC" w:rsidRPr="00E11F2B" w:rsidRDefault="00786DAC" w:rsidP="00B02E9B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>korzystania ze środków finansowych na rozwój przedsi</w:t>
      </w:r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>ębiorczości w sposób gwaran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tujący osiągnięcie założonych celów i zadań; </w:t>
      </w:r>
    </w:p>
    <w:p w14:paraId="66379E9B" w14:textId="6AF25FB8" w:rsidR="00786DAC" w:rsidRPr="00E11F2B" w:rsidRDefault="00786DAC" w:rsidP="00B02E9B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poddania się kontroli w zakresie prawidłowości korzystania ze środków finansowych na rozwój przedsiębiorczości; </w:t>
      </w:r>
    </w:p>
    <w:p w14:paraId="7ECC82FC" w14:textId="712C1FA5" w:rsidR="00786DAC" w:rsidRPr="003542FF" w:rsidRDefault="00786DAC" w:rsidP="00B02E9B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zwrotu udzielonych środków finansowych na rozwój przedsiębiorczości w przypadku ich wykorzystania niezgodnie z zapisami Umowy; </w:t>
      </w:r>
    </w:p>
    <w:p w14:paraId="06CA0638" w14:textId="203CDE1D" w:rsidR="00786DAC" w:rsidRPr="00E11F2B" w:rsidRDefault="00786DAC" w:rsidP="00B02E9B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>prowadzenia działalności gospodarczej przez co najmn</w:t>
      </w:r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>iej 12 miesięcy od dnia rozpo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częcia prowadzenia działalności gospodarczej. </w:t>
      </w:r>
    </w:p>
    <w:p w14:paraId="108B86C0" w14:textId="24AF343B" w:rsidR="00CE4DDF" w:rsidRPr="003542FF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>Dokument stanowiący zabezpieczenie Umowy zostanie Uczestnikowi Projektu zwrócony na jego pisemny wniosek, po całkowitym rozliczeniu przez Beneficjenta/Partnera udzielonego wsparcia finansowego oraz nie szybciej niż przed upływem terminu 12 mie</w:t>
      </w:r>
      <w:r w:rsidR="00BE7445" w:rsidRPr="00E11F2B">
        <w:rPr>
          <w:rFonts w:asciiTheme="majorHAnsi" w:hAnsiTheme="majorHAnsi" w:cstheme="majorHAnsi"/>
          <w:sz w:val="22"/>
          <w:szCs w:val="22"/>
          <w:lang w:val="pl-PL"/>
        </w:rPr>
        <w:t>sięcy liczonych od dnia rozpo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częcia przez niego działalności gospodarczej określonej we wpisie do Centralnej Ewidencji i Informacji o Działalności Gospodarczej (lub daty zarejestrow</w:t>
      </w:r>
      <w:r w:rsidR="00BE74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ania w KRS) </w:t>
      </w:r>
      <w:r w:rsidR="003542FF">
        <w:rPr>
          <w:rFonts w:asciiTheme="majorHAnsi" w:hAnsiTheme="majorHAnsi" w:cstheme="majorHAnsi"/>
          <w:sz w:val="22"/>
          <w:szCs w:val="22"/>
          <w:lang w:val="pl-PL"/>
        </w:rPr>
        <w:br/>
      </w:r>
      <w:r w:rsidR="00BE7445" w:rsidRPr="003542FF">
        <w:rPr>
          <w:rFonts w:asciiTheme="majorHAnsi" w:hAnsiTheme="majorHAnsi" w:cstheme="majorHAnsi"/>
          <w:sz w:val="22"/>
          <w:szCs w:val="22"/>
          <w:lang w:val="pl-PL"/>
        </w:rPr>
        <w:t>i obowiązkowym po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twierdzeniu tego faktu dokumentami (odpowiednie zaświadczenia Urzędu Skarbowego, ZUS o nie zaleganiu wobec tych instytucji z płatnościami). </w:t>
      </w:r>
    </w:p>
    <w:p w14:paraId="7DE61721" w14:textId="579973C7" w:rsidR="00CE4DDF" w:rsidRPr="00E11F2B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Obowiązki i prawa wynikające z Umowy oraz związane z nią płatności nie mogą być w żadnym wypadku przenoszone na rzecz osoby trzeciej. </w:t>
      </w:r>
    </w:p>
    <w:p w14:paraId="1A2D0A2C" w14:textId="31923D0D" w:rsidR="00CE4DDF" w:rsidRPr="00E11F2B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>W przypadku niezłożenia do Biura Projektu/Regionalnych Biur Partner</w:t>
      </w:r>
      <w:r w:rsidR="00E11F2B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pisemnego wniosku o zwrot zabezpieczenia Umowy w ww. terminie, zostanie on zniszczony Komisyjnie, w obecności powołanych osób. </w:t>
      </w:r>
    </w:p>
    <w:p w14:paraId="7553C924" w14:textId="1A13540F" w:rsidR="00786DAC" w:rsidRPr="00E11F2B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>Termin zakończenia realizacji inwestycji określony w Umowie może zostać przedłużony na uzasadniony wniosek Uczestnika Projektu, złożony nie później niż w terminie 15 dni roboczych przed dniem, w którym zmiana umowy w tym zakresie ma wejs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́ć w życie za zgodą Benefi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cjenta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/Partnerów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55541A1" w14:textId="32C37576" w:rsidR="00E11F2B" w:rsidRDefault="00E11F2B" w:rsidP="00B9675D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0F7DFDA5" w14:textId="77777777" w:rsidR="00E11F2B" w:rsidRPr="00BC6B2E" w:rsidRDefault="00E11F2B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A58682F" w14:textId="03526114" w:rsidR="00786DAC" w:rsidRDefault="00B31FE6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§17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Rozliczenie otrzymanych środków finansowych</w:t>
      </w:r>
    </w:p>
    <w:p w14:paraId="0A62DD8A" w14:textId="77777777" w:rsidR="00E11F2B" w:rsidRDefault="00E11F2B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4E1574B" w14:textId="7B113E39" w:rsidR="00CE4DDF" w:rsidRP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Rozliczenie środków uzyskanych w ramach udzielonego wsparcia finansowego na rozwój przedsiębiorczości następuje poprzez złożenie szczegółowego </w:t>
      </w:r>
      <w:r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Zestawienia środków trwałych/ towarów i/lub usług, zakupionych z </w:t>
      </w:r>
      <w:r w:rsidR="00E8651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dotacji</w:t>
      </w:r>
      <w:r w:rsidR="00E90945" w:rsidRPr="00E11F2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(</w:t>
      </w:r>
      <w:r w:rsidR="00E8651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Załącznik nr 1</w:t>
      </w:r>
      <w:r w:rsidR="00445120">
        <w:rPr>
          <w:rFonts w:asciiTheme="majorHAnsi" w:hAnsiTheme="majorHAnsi" w:cstheme="majorHAnsi"/>
          <w:b/>
          <w:i/>
          <w:sz w:val="22"/>
          <w:szCs w:val="22"/>
          <w:lang w:val="pl-PL"/>
        </w:rPr>
        <w:t>6</w:t>
      </w:r>
      <w:r w:rsidR="00E8651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.</w:t>
      </w:r>
      <w:r w:rsidR="00A92364">
        <w:rPr>
          <w:rFonts w:asciiTheme="majorHAnsi" w:hAnsiTheme="majorHAnsi" w:cstheme="majorHAnsi"/>
          <w:b/>
          <w:i/>
          <w:sz w:val="22"/>
          <w:szCs w:val="22"/>
          <w:lang w:val="pl-PL"/>
        </w:rPr>
        <w:t>4</w:t>
      </w:r>
      <w:r w:rsidR="00E90945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="00A0790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oraz </w:t>
      </w:r>
      <w:r w:rsidR="00A0790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Oświadczenia o dokonaniu zakupów zgodnie z biznesplanem (Załącznik nr 1</w:t>
      </w:r>
      <w:r w:rsidR="00A0790B">
        <w:rPr>
          <w:rFonts w:asciiTheme="majorHAnsi" w:hAnsiTheme="majorHAnsi" w:cstheme="majorHAnsi"/>
          <w:b/>
          <w:i/>
          <w:sz w:val="22"/>
          <w:szCs w:val="22"/>
          <w:lang w:val="pl-PL"/>
        </w:rPr>
        <w:t>6</w:t>
      </w:r>
      <w:r w:rsidR="00A0790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i/>
          <w:sz w:val="22"/>
          <w:szCs w:val="22"/>
          <w:lang w:val="pl-PL"/>
        </w:rPr>
        <w:t>5</w:t>
      </w:r>
      <w:r w:rsidR="00A0790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oraz szczegółowym zestawieniem środków trwałych/towarów lub usług, których zakup został dokonany ze środków na rozwój przedsiębiorczości wraz ze wskazaniem ich parametrów technicznych lub jakościowych.</w:t>
      </w:r>
    </w:p>
    <w:p w14:paraId="358C741E" w14:textId="057670A5" w:rsidR="00CE4DDF" w:rsidRP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>Rozliczenie poniesionych wydatków na rozwój przedsiębiorczości,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o których mowa wyżej Uczest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nik Projektu musi złożyć najpóźniej w terminie 30 dni kalendarz</w:t>
      </w:r>
      <w:r w:rsidR="00CE4DDF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owych od dnia </w:t>
      </w:r>
      <w:r w:rsidR="00CE4DDF" w:rsidRPr="00E11F2B">
        <w:rPr>
          <w:rFonts w:asciiTheme="majorHAnsi" w:hAnsiTheme="majorHAnsi" w:cstheme="majorHAnsi"/>
          <w:sz w:val="22"/>
          <w:szCs w:val="22"/>
          <w:lang w:val="pl-PL"/>
        </w:rPr>
        <w:lastRenderedPageBreak/>
        <w:t>zakończenia rze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czowej realizacji inwestycji określonej w Umowie na otrzymanie środków finansowych. </w:t>
      </w:r>
    </w:p>
    <w:p w14:paraId="348FE3A0" w14:textId="07D00A67" w:rsidR="00CE4DDF" w:rsidRPr="00AC4527" w:rsidRDefault="00AC4527" w:rsidP="00AC452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4527">
        <w:rPr>
          <w:rFonts w:asciiTheme="majorHAnsi" w:hAnsiTheme="majorHAnsi" w:cstheme="majorHAnsi"/>
          <w:sz w:val="22"/>
          <w:szCs w:val="22"/>
          <w:lang w:val="pl-PL"/>
        </w:rPr>
        <w:t>Beneficjent weryfikuje zrealizowanie założeń określonych w biznesplanie oraz Wniosku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o przyznanie środków na rozwój przedsiębiorczości poprzez złożenie zestawienia przez Uczestnika projektu o dokonaniu zakupu towarów lub usług wraz ze wskazaniem ich parametrów technicznych lub jakościowych. </w:t>
      </w:r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Uczestnik dokonuje wydatków zgodnie z założeniami biznespla</w:t>
      </w:r>
      <w:r w:rsidR="00E90945" w:rsidRPr="00AC4527">
        <w:rPr>
          <w:rFonts w:asciiTheme="majorHAnsi" w:hAnsiTheme="majorHAnsi" w:cstheme="majorHAnsi"/>
          <w:sz w:val="22"/>
          <w:szCs w:val="22"/>
          <w:lang w:val="pl-PL"/>
        </w:rPr>
        <w:t>nu, tak aby gwarantowały racjo</w:t>
      </w:r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nalność i realizację celu jakim jest prowadzenie działalności gospodarczej wg określonego we Wniosku profilu. Uczestnik może wystąpić do Beneficjenta/Partnera z pisemnym wnioskiem o zmianę biznesplanu w szczególności w zakresie zastawienia towarów i usług przewidzianych do zakupu, ich parametrów technicznych, jakościowych lub wartości jednostkowych. Beneficjent w ciągu </w:t>
      </w:r>
      <w:r w:rsidR="00786DAC" w:rsidRPr="00AC4527">
        <w:rPr>
          <w:rFonts w:asciiTheme="majorHAnsi" w:hAnsiTheme="majorHAnsi" w:cstheme="majorHAnsi"/>
          <w:sz w:val="22"/>
          <w:szCs w:val="22"/>
          <w:u w:val="single"/>
          <w:lang w:val="pl-PL"/>
        </w:rPr>
        <w:t>15 dni roboczych</w:t>
      </w:r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od otrzymania wniosku informuje pi</w:t>
      </w:r>
      <w:r w:rsidR="00E8651B" w:rsidRPr="00AC4527">
        <w:rPr>
          <w:rFonts w:asciiTheme="majorHAnsi" w:hAnsiTheme="majorHAnsi" w:cstheme="majorHAnsi"/>
          <w:sz w:val="22"/>
          <w:szCs w:val="22"/>
          <w:lang w:val="pl-PL"/>
        </w:rPr>
        <w:t>semnie uczestnika o decyzji za</w:t>
      </w:r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twierdzającej lub odrzucającej wnioskowane zmiany. Jeśli zmiana powoduje obniżenie kwoty środków na rozwój przedsiębiorczości Uczestnik Projektu jest zobowiązany do zwrotu kwoty. </w:t>
      </w:r>
    </w:p>
    <w:p w14:paraId="74A5A695" w14:textId="75A477F2" w:rsidR="00CE4DDF" w:rsidRP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</w:pPr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Uczestnicy Projektu nie mogą zbyć środków trwałych zakupionych ze środków otrzymanej dotacji przez okres 12 miesięcy od dnia rozpoczę</w:t>
      </w:r>
      <w:r w:rsidR="00E90945"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cia działalności gospodarczej.</w:t>
      </w:r>
    </w:p>
    <w:p w14:paraId="7C9F91BF" w14:textId="56AAA62C" w:rsidR="00786DAC" w:rsidRP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>Beneficjent/Partner kontroluje prawidłowość wykonania Umowy na otrzymanie wsparcia finansowego w okresie 12 miesięcy od dnia faktycznego rozpoczęcia dz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iałalności gospodarczej (zgod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nie z aktualnym wpisem do CEIDG lub KRS) poprzez weryfikację przede wszystkim: </w:t>
      </w:r>
    </w:p>
    <w:p w14:paraId="52C981E4" w14:textId="341C9420" w:rsidR="00E11F2B" w:rsidRPr="00E11F2B" w:rsidRDefault="00786DAC" w:rsidP="00B02E9B">
      <w:pPr>
        <w:pStyle w:val="Akapitzlist"/>
        <w:numPr>
          <w:ilvl w:val="0"/>
          <w:numId w:val="43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>faktu prowadzenia działalności gospodarczej przez Uczestnika Projektu;</w:t>
      </w:r>
    </w:p>
    <w:p w14:paraId="7BE1BDCE" w14:textId="22400C39" w:rsidR="00786DAC" w:rsidRPr="00AC4527" w:rsidRDefault="00786DAC" w:rsidP="00B02E9B">
      <w:pPr>
        <w:pStyle w:val="Akapitzlist"/>
        <w:numPr>
          <w:ilvl w:val="0"/>
          <w:numId w:val="43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wykorzystania przez niego zakupionych towarów lub usług zgodnie z charakterem </w:t>
      </w:r>
      <w:r w:rsidRPr="00EF4197">
        <w:rPr>
          <w:rFonts w:asciiTheme="majorHAnsi" w:hAnsiTheme="majorHAnsi" w:cstheme="majorHAnsi"/>
          <w:sz w:val="22"/>
          <w:szCs w:val="22"/>
          <w:lang w:val="pl-PL"/>
        </w:rPr>
        <w:t xml:space="preserve">prowadzonej działalności, w tym z zatwierdzonym biznesplanem; </w:t>
      </w:r>
    </w:p>
    <w:p w14:paraId="6F5256B7" w14:textId="4E186A37" w:rsidR="00CE4DDF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z każdej kontroli założonej w ramach </w:t>
      </w:r>
      <w:r w:rsidR="00AC4527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rojektu działalności gospodarczej przez Uczestnika Projektu sporządza Protokół. </w:t>
      </w:r>
    </w:p>
    <w:p w14:paraId="6AEAE38C" w14:textId="4A24098F" w:rsid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>Uczestnik powinien posiadać sprzęt i wyposażenie zakupione z otrzymanych środków na rozwój przedsiębiorczości. W przypadku gdy w ramach kontroli stwierdzone zostanie, iż Uczestnik nie posiada towarów, które wykazał w oświadczeniu o dokonaniu zakupów towarów lub usług, a które nabył w celu zużycia w ramach prowadzonej działalności gospodarczej (np. materiały zużywane w celu świadczenia usług) lub w celu dalszej sprzedaży, Uczestnik powinien wykazać przychód z tytułu świadczonych usług lub sprzedaży towarów lub w inny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sposób uzasadnić fakt niepo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siadania zakupionych towarów.</w:t>
      </w:r>
    </w:p>
    <w:p w14:paraId="0E3688F4" w14:textId="094FBBF5" w:rsidR="00786DAC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Jeżeli na podstawie czynności kontrolnych/monitoringowych p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rzeprowadzonych przez uprawnio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ne organy zostanie stwierdzone, że Uczestnik Projektu: </w:t>
      </w:r>
    </w:p>
    <w:p w14:paraId="5D30AF69" w14:textId="44C42835" w:rsidR="00786DAC" w:rsidRDefault="00786DAC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nie prowadzi działalności gospodarczej, lub </w:t>
      </w:r>
    </w:p>
    <w:p w14:paraId="2FC646E2" w14:textId="368813FB" w:rsidR="00786DAC" w:rsidRDefault="00786DAC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wykorzystał całość lub część dotacji niezgodnie z przeznaczeniem, bez zachowania odpowiednich procedur, lub </w:t>
      </w:r>
    </w:p>
    <w:p w14:paraId="649A099E" w14:textId="14AE75DD" w:rsidR="00786DAC" w:rsidRDefault="00786DAC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pobrał całość albo część dotacji w sposób nienależny lub w nadmiernej wysokości, lub </w:t>
      </w:r>
    </w:p>
    <w:p w14:paraId="5FBA10CB" w14:textId="77777777" w:rsidR="00AC4527" w:rsidRDefault="00786DAC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nie posiada sprzętu, który wykazał w dokumentach przedstawionych do rozliczenia, </w:t>
      </w:r>
    </w:p>
    <w:p w14:paraId="0E30CA77" w14:textId="5AC94B7B" w:rsidR="00AC4527" w:rsidRPr="00AC4527" w:rsidRDefault="00AC4527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4527">
        <w:rPr>
          <w:rFonts w:asciiTheme="majorHAnsi" w:hAnsiTheme="majorHAnsi" w:cstheme="majorHAnsi"/>
          <w:sz w:val="22"/>
          <w:szCs w:val="22"/>
          <w:lang w:val="pl-PL"/>
        </w:rPr>
        <w:t>nie zgłosił zmiany statusu podatkowego;</w:t>
      </w:r>
    </w:p>
    <w:p w14:paraId="5FC5ED38" w14:textId="00D3DCC6" w:rsidR="00AC4527" w:rsidRDefault="00AC4527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4527">
        <w:rPr>
          <w:rFonts w:asciiTheme="majorHAnsi" w:hAnsiTheme="majorHAnsi" w:cstheme="majorHAnsi"/>
          <w:sz w:val="22"/>
          <w:szCs w:val="22"/>
          <w:lang w:val="pl-PL"/>
        </w:rPr>
        <w:t>złożył niezgodne z prawdą oświadczenia, zaświadczenia lub informacje w projekcie</w:t>
      </w:r>
    </w:p>
    <w:p w14:paraId="21A74C07" w14:textId="56F6C46F" w:rsidR="00E11F2B" w:rsidRPr="00AC4527" w:rsidRDefault="00786DAC" w:rsidP="00AC4527">
      <w:pPr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4527">
        <w:rPr>
          <w:rFonts w:asciiTheme="majorHAnsi" w:hAnsiTheme="majorHAnsi" w:cstheme="majorHAnsi"/>
          <w:sz w:val="22"/>
          <w:szCs w:val="22"/>
          <w:lang w:val="pl-PL"/>
        </w:rPr>
        <w:t>zobowiązany jest do zwrotu tych środków odpowiednio w całości lub w części wraz z odsetkami</w:t>
      </w:r>
      <w:r w:rsidR="00AC4527">
        <w:rPr>
          <w:rFonts w:asciiTheme="majorHAnsi" w:hAnsiTheme="majorHAnsi" w:cstheme="majorHAnsi"/>
          <w:sz w:val="22"/>
          <w:szCs w:val="22"/>
          <w:lang w:val="pl-PL"/>
        </w:rPr>
        <w:t xml:space="preserve"> ustawowymi</w:t>
      </w:r>
      <w:r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, w terminie i na rachunek wskazany przez Beneficjenta. </w:t>
      </w:r>
    </w:p>
    <w:p w14:paraId="04A54FFF" w14:textId="51D352B4" w:rsidR="00AC4527" w:rsidRDefault="00786DAC" w:rsidP="00AC452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Odsetki od dotacji wykorzystanej niezgodnie z przeznaczeniem, bez zachowania odpowiednich procedur lub pobranej w sposób nienależny albo w nadmiernej wysokości, są naliczane 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wraz z odsetkami ustawowymi, 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od dnia przekazania nieprawidłowo wykorzystanej lub pobranej dotacji do dnia zwrotu na konto Beneficjenta/Partnera</w:t>
      </w:r>
      <w:r w:rsidR="00AC45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AC4527" w:rsidRPr="00F70923">
        <w:rPr>
          <w:rFonts w:ascii="Calibri" w:hAnsi="Calibri" w:cs="Arial"/>
        </w:rPr>
        <w:t>w terminie</w:t>
      </w:r>
      <w:r w:rsidR="00AC4527">
        <w:rPr>
          <w:rFonts w:ascii="Calibri" w:hAnsi="Calibri" w:cs="Arial"/>
        </w:rPr>
        <w:t xml:space="preserve"> </w:t>
      </w:r>
      <w:r w:rsidR="00AC4527" w:rsidRPr="00AC4527">
        <w:rPr>
          <w:rFonts w:asciiTheme="majorHAnsi" w:hAnsiTheme="majorHAnsi" w:cstheme="majorHAnsi"/>
          <w:sz w:val="22"/>
          <w:szCs w:val="22"/>
          <w:lang w:val="pl-PL"/>
        </w:rPr>
        <w:t>30 dni kalendarzowych od dnia otrzymania wezwania od Beneficjenta</w:t>
      </w:r>
      <w:r w:rsidR="00AC4527">
        <w:rPr>
          <w:rFonts w:ascii="Calibri" w:hAnsi="Calibri" w:cs="Arial"/>
          <w:color w:val="FF0000"/>
        </w:rPr>
        <w:t xml:space="preserve"> </w:t>
      </w:r>
      <w:r w:rsidR="00AC4527" w:rsidRPr="00AC4527">
        <w:rPr>
          <w:rFonts w:asciiTheme="majorHAnsi" w:hAnsiTheme="majorHAnsi" w:cstheme="majorHAnsi"/>
          <w:sz w:val="22"/>
          <w:szCs w:val="22"/>
          <w:lang w:val="pl-PL"/>
        </w:rPr>
        <w:t>na rachunek przez niego wskazany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FCF680F" w14:textId="27CE2D28" w:rsidR="00AC4527" w:rsidRPr="00D35A16" w:rsidRDefault="00AC4527" w:rsidP="00D35A1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D35A16">
        <w:rPr>
          <w:rFonts w:asciiTheme="majorHAnsi" w:hAnsiTheme="majorHAnsi" w:cstheme="majorHAnsi"/>
          <w:sz w:val="22"/>
          <w:szCs w:val="22"/>
          <w:lang w:val="pl-PL"/>
        </w:rPr>
        <w:t>Dotację uznaje się za rozliczoną po 12 miesiącach prowadzenia działalności gospodarczej.</w:t>
      </w:r>
    </w:p>
    <w:p w14:paraId="4AD1F887" w14:textId="77777777" w:rsidR="00CE4DDF" w:rsidRPr="00D35A16" w:rsidRDefault="00CE4DDF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62E5F0D" w14:textId="77777777" w:rsidR="00EF4197" w:rsidRDefault="00EF4197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E8CCEC8" w14:textId="2F68A005" w:rsidR="00786DAC" w:rsidRDefault="00173B69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§18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Dodatek relokacyjny</w:t>
      </w:r>
    </w:p>
    <w:p w14:paraId="5BCF9EE8" w14:textId="77777777" w:rsidR="00823910" w:rsidRDefault="00823910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3E8B4D4" w14:textId="471001DF" w:rsidR="00CE4DDF" w:rsidRPr="00823910" w:rsidRDefault="00786DAC" w:rsidP="00B02E9B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Dodatek relokacyjny to wsparcie na rzecz mobilności geograficznej, tj. m.in. sfinansowanie kosztów dojazdu czy zapewnienie środków na zasiedlenie Uczestnikom Projektu, którzy podejmują zatrudnienie, </w:t>
      </w:r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inną pracę zarobkową 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lub działalność gospodarczą w miejscowości innej niż dotychczasowe miejsce zamieszkania. </w:t>
      </w:r>
    </w:p>
    <w:p w14:paraId="0E9D0655" w14:textId="5A2FD141" w:rsidR="0048626D" w:rsidRPr="00823910" w:rsidRDefault="00786DAC" w:rsidP="00B02E9B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>Uczestnik Projektu, który uzyska nowe zatrudnienie zgodnie z definicją efektywności zatrudnieniowej na skutek udziału w Projekcie może otrzymać dod</w:t>
      </w:r>
      <w:r w:rsidR="00CE4DDF" w:rsidRPr="00823910">
        <w:rPr>
          <w:rFonts w:asciiTheme="majorHAnsi" w:hAnsiTheme="majorHAnsi" w:cstheme="majorHAnsi"/>
          <w:sz w:val="22"/>
          <w:szCs w:val="22"/>
          <w:lang w:val="pl-PL"/>
        </w:rPr>
        <w:t>atek relokacyjny w wysokości 7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000,00 zł brutto z przeznaczeniem na pokrycie kosztów dojazdu lub zakwaterowania w początkowym okresie zatrudnienia. </w:t>
      </w:r>
    </w:p>
    <w:p w14:paraId="488B7DE8" w14:textId="7EFD884D" w:rsidR="00786DAC" w:rsidRPr="00823910" w:rsidRDefault="00786DAC" w:rsidP="00B02E9B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Dodatek relokacyjny jest przyznawany w przypadku, gdy łącznie zostaną spełnione następujące warunki: </w:t>
      </w:r>
    </w:p>
    <w:p w14:paraId="23AA087D" w14:textId="2E9E42B3" w:rsidR="00173B69" w:rsidRPr="00823910" w:rsidRDefault="00786DAC" w:rsidP="00B02E9B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odległość od miejsca dotychczasowego zamieszkania do miejsca podjęcia zatrudnienia, </w:t>
      </w:r>
      <w:r w:rsidRPr="00D35A16">
        <w:rPr>
          <w:rFonts w:asciiTheme="majorHAnsi" w:hAnsiTheme="majorHAnsi" w:cstheme="majorHAnsi"/>
          <w:sz w:val="22"/>
          <w:szCs w:val="22"/>
          <w:lang w:val="pl-PL"/>
        </w:rPr>
        <w:t>innej pracy zarobkowej</w:t>
      </w:r>
      <w:r w:rsidRPr="00823910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lub miejsca prowadzenia działalności gospodarczej wynosi co najmniej 50 km lub czas dojazdu do tego miejsca i powrotu </w:t>
      </w:r>
      <w:r w:rsidR="00B31FE6"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do 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miejsca stałego zamieszkania środkami transportu zbiorowego przekracza łącznie </w:t>
      </w:r>
      <w:r w:rsidR="00173B69" w:rsidRPr="00823910">
        <w:rPr>
          <w:rFonts w:asciiTheme="majorHAnsi" w:hAnsiTheme="majorHAnsi" w:cstheme="majorHAnsi"/>
          <w:sz w:val="22"/>
          <w:szCs w:val="22"/>
          <w:lang w:val="pl-PL"/>
        </w:rPr>
        <w:t>co najmniej 3 godziny dziennie;</w:t>
      </w:r>
    </w:p>
    <w:p w14:paraId="6A3D794A" w14:textId="18358A79" w:rsidR="003B6016" w:rsidRPr="00823910" w:rsidRDefault="00786DAC" w:rsidP="00B02E9B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osoba będzie pozostawała w zatrudnieniu w co najmniej połowie wymiaru czasu pracy lub wykonywała inną pracę zarobkową, przez okres co najmniej 6 miesięcy od dnia powstania stosunku pracy lub stosunku cywilnoprawnego lub będzie prowadziła działalność gospodarczą przez okres co najmniej 12 miesięcy od dnia uzyskania wpisu do CEIDG. </w:t>
      </w:r>
    </w:p>
    <w:p w14:paraId="33B0C400" w14:textId="2292712F" w:rsidR="0048626D" w:rsidRPr="00823910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Weryfikacja powyższych warunków jest dokonywana na podstawie oświadczeń i dokumentów przekładanych przez Uczestnika Projektu. </w:t>
      </w:r>
    </w:p>
    <w:p w14:paraId="12280245" w14:textId="118C789A" w:rsidR="0048626D" w:rsidRPr="00823910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>Dodatek relokacyjny będzie w</w:t>
      </w:r>
      <w:r w:rsidR="003B6016" w:rsidRPr="00823910">
        <w:rPr>
          <w:rFonts w:asciiTheme="majorHAnsi" w:hAnsiTheme="majorHAnsi" w:cstheme="majorHAnsi"/>
          <w:sz w:val="22"/>
          <w:szCs w:val="22"/>
          <w:lang w:val="pl-PL"/>
        </w:rPr>
        <w:t>ypłacany wg kolejności zgłoszeń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do momentu wyczerpania przeznaczonych na ten cel środków. </w:t>
      </w:r>
    </w:p>
    <w:p w14:paraId="075EB75A" w14:textId="6408F9E5" w:rsidR="0048626D" w:rsidRPr="00823910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W celu otrzymania dodatku relokacyjnego należy złożyć </w:t>
      </w:r>
      <w:r w:rsidRPr="00823910">
        <w:rPr>
          <w:rFonts w:asciiTheme="majorHAnsi" w:hAnsiTheme="majorHAnsi" w:cstheme="majorHAnsi"/>
          <w:b/>
          <w:i/>
          <w:sz w:val="22"/>
          <w:szCs w:val="22"/>
          <w:lang w:val="pl-PL"/>
        </w:rPr>
        <w:t>Wniosek o przyznanie dodatku relokacyjnego (</w:t>
      </w:r>
      <w:r w:rsidR="0048626D" w:rsidRPr="00823910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173B69" w:rsidRPr="00823910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ałącznik nr </w:t>
      </w:r>
      <w:r w:rsid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20</w:t>
      </w:r>
      <w:r w:rsidRPr="00823910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35D3E4EC" w14:textId="7616706B" w:rsidR="0048626D" w:rsidRPr="00823910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jest zobowiązany do zwrotu dodatku relokacyjnego w przypadku, gdy stosunek pracy u pracodawcy ustanie z przyczyny Uczestnika Projektu lub zaprzestania prowadzenia działalności gospodarczej. </w:t>
      </w:r>
    </w:p>
    <w:p w14:paraId="665B9F41" w14:textId="3B0A27A2" w:rsidR="00786DAC" w:rsidRPr="00A024F1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>Uczestnik Projektu jest zobowiązany do przedstawiania dokumentów potwierdzających kontynuację zatrudni</w:t>
      </w:r>
      <w:r w:rsidR="00823910">
        <w:rPr>
          <w:rFonts w:asciiTheme="majorHAnsi" w:hAnsiTheme="majorHAnsi" w:cstheme="majorHAnsi"/>
          <w:sz w:val="22"/>
          <w:szCs w:val="22"/>
          <w:lang w:val="pl-PL"/>
        </w:rPr>
        <w:t>e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>nia/prowadzenia działalności gospodarczej w wymaganym okresie, określonym w punkcie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 3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10F4122" w14:textId="71BCD598" w:rsidR="00A024F1" w:rsidRPr="00823910" w:rsidRDefault="00A024F1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Wsparcie w formie dodatku relokacyjnego będzie przyznawane na podstawie </w:t>
      </w:r>
      <w:r w:rsidRPr="00A024F1">
        <w:rPr>
          <w:rFonts w:asciiTheme="majorHAnsi" w:hAnsiTheme="majorHAnsi" w:cstheme="majorHAnsi"/>
          <w:b/>
          <w:i/>
          <w:sz w:val="22"/>
          <w:szCs w:val="22"/>
          <w:lang w:val="pl-PL"/>
        </w:rPr>
        <w:t>Umowy o udzielenie dodatku relokacyjnego</w:t>
      </w:r>
      <w:r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(Załącznik nr 21) </w:t>
      </w:r>
      <w:r w:rsidRPr="00A024F1">
        <w:rPr>
          <w:rFonts w:asciiTheme="majorHAnsi" w:hAnsiTheme="majorHAnsi" w:cstheme="majorHAnsi"/>
          <w:sz w:val="22"/>
          <w:szCs w:val="22"/>
          <w:lang w:val="pl-PL"/>
        </w:rPr>
        <w:t>zawieranej pomiędzy</w:t>
      </w:r>
      <w:r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>Beneficjentem/Partnerem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a 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>Uczestnikiem Projektu</w:t>
      </w:r>
      <w:r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70667063" w14:textId="77777777" w:rsidR="0048626D" w:rsidRPr="00BC6B2E" w:rsidRDefault="0048626D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DFB8460" w14:textId="32A269D4" w:rsidR="00786DAC" w:rsidRPr="00BC6B2E" w:rsidRDefault="00A341E8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§19</w:t>
      </w:r>
      <w:r w:rsidR="0048626D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Staż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e zawodowe</w:t>
      </w:r>
    </w:p>
    <w:p w14:paraId="476C9D35" w14:textId="2C4EB35B" w:rsidR="0048626D" w:rsidRDefault="0048626D" w:rsidP="004F611C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0D67A307" w14:textId="48DD4909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Staż jest formą wsparcia, która umożliwia zdobycie doświadczenia zawodowego i podstawowych umiejętności praktycznych związanych z wykonywaniem pracy osobom zwolnionym w celu podjęcia pracy w nowym zawodzie bez nawiązywania stosunku pracy z pracodawcą. </w:t>
      </w:r>
    </w:p>
    <w:p w14:paraId="12B24F85" w14:textId="44529806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Organizacja stażu jest zgodna z zaleceniami Rady z dnia 10 marca 2014 r. w sprawie ram jakości staży (Dz.Urz. UE C 88 z 27.03.2014 r. str. 1) oraz z Polskimi Ramami Jakości Praktyk i Staży. </w:t>
      </w:r>
    </w:p>
    <w:p w14:paraId="6557572E" w14:textId="6E91F87F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Staż trwa nie krócej niż 3 miesiące i nie dłużej niż 12 miesięcy kalendarzowych, w zależności od indywidualnych potrzeb Uczestnika projektu. W projekcie przyjęto, że staż będzie trwał średnio 6 miesięcy. </w:t>
      </w:r>
    </w:p>
    <w:p w14:paraId="64AAC874" w14:textId="67A08F30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Staże odbywają się na podstawie trójstronnej </w:t>
      </w:r>
      <w:r w:rsidRPr="004F611C">
        <w:rPr>
          <w:rFonts w:asciiTheme="majorHAnsi" w:hAnsiTheme="majorHAnsi" w:cstheme="majorHAnsi"/>
          <w:b/>
          <w:i/>
          <w:sz w:val="22"/>
          <w:szCs w:val="22"/>
          <w:lang w:val="pl-PL"/>
        </w:rPr>
        <w:t>Umowy o zorganizowanie stażu (</w:t>
      </w:r>
      <w:r w:rsidR="00173B69" w:rsidRPr="004F611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Załącznik nr 2</w:t>
      </w:r>
      <w:r w:rsidR="00A024F1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2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>) zawieranej pomiędzy Beneficjentem/Partnerem, Organizatorem stażu (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>racodawc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) oraz Uczestnikiem Projektu, z zastrzeżeniem, że Beneficjent/Partner jest podmiotem niezależnym od Organizatora stażu. </w:t>
      </w:r>
    </w:p>
    <w:p w14:paraId="079107DC" w14:textId="1218E491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Skierowanie Uczestnika Projektu na staż jest określane w drodze doradztwa zawodowego w IPD. </w:t>
      </w:r>
    </w:p>
    <w:p w14:paraId="0AAC3099" w14:textId="61E726E3" w:rsidR="00786DAC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Wskazanie pracodawcy, który zorganizuje staż jest zadaniem Uczestnika Projektu, przy czym Beneficjent/Partner Projektu również może aktywnie poszukiwać potencjalnych Organizatorów tej formy wsparcia. </w:t>
      </w:r>
    </w:p>
    <w:p w14:paraId="0AD11E19" w14:textId="5CB61283" w:rsidR="00786DAC" w:rsidRDefault="00786DAC" w:rsidP="00B02E9B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Obowiązki Beneficjenta/Partnera: </w:t>
      </w:r>
    </w:p>
    <w:p w14:paraId="502112E1" w14:textId="77777777" w:rsidR="004F611C" w:rsidRDefault="00786DAC" w:rsidP="00B02E9B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>zatwierdzenie opracowanego przez pracodawcę programu stażu;</w:t>
      </w:r>
    </w:p>
    <w:p w14:paraId="0D79E0A4" w14:textId="704A42E9" w:rsidR="004F611C" w:rsidRDefault="00786DAC" w:rsidP="00B02E9B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>naliczanie i wypłata stypendium stażowego Uczestnikowi Projektu;</w:t>
      </w:r>
    </w:p>
    <w:p w14:paraId="250D4BB8" w14:textId="77777777" w:rsidR="004F611C" w:rsidRDefault="00786DAC" w:rsidP="00B02E9B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>rozwiązania umowy w przypadku przerwania stażu przez Uczestnika Projektu;</w:t>
      </w:r>
    </w:p>
    <w:p w14:paraId="269FFDA1" w14:textId="096F740D" w:rsidR="00786DAC" w:rsidRPr="004F611C" w:rsidRDefault="00786DAC" w:rsidP="00B02E9B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wydania Uczestnikowi Projektu zaświadczenia o odbyciu stażu na podstawie opinii wydanej przez pracodawcę oraz sprawozdania uczestnika. </w:t>
      </w:r>
    </w:p>
    <w:p w14:paraId="62D1CC2C" w14:textId="3F6EB6CF" w:rsidR="00786DAC" w:rsidRDefault="00786DAC" w:rsidP="00B02E9B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Obowiązki </w:t>
      </w:r>
      <w:r w:rsidR="00D35A1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racodawcy: </w:t>
      </w:r>
    </w:p>
    <w:p w14:paraId="12473BBB" w14:textId="77777777" w:rsidR="004F611C" w:rsidRDefault="00173B69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pracowanie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programu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i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zapoznanie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z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nim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Uczestnika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Projektu,</w:t>
      </w:r>
    </w:p>
    <w:p w14:paraId="5A65B760" w14:textId="65F0181F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zapewnienie odpowiedniego stanowiska stażu, wars</w:t>
      </w:r>
      <w:r w:rsidR="00B31FE6" w:rsidRPr="004F611C">
        <w:rPr>
          <w:rFonts w:asciiTheme="majorHAnsi" w:hAnsiTheme="majorHAnsi" w:cstheme="majorHAnsi"/>
          <w:sz w:val="22"/>
          <w:szCs w:val="22"/>
          <w:lang w:val="pl-PL"/>
        </w:rPr>
        <w:t>ztatów, pomieszcze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="00B31FE6"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urządzeń 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i materiałów zgodnie z programem stażu; </w:t>
      </w:r>
    </w:p>
    <w:p w14:paraId="76D872EA" w14:textId="77777777" w:rsidR="004F611C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>zapoznanie Uczestnika Projektu z jego obowiązkami oraz uprawnieniami;</w:t>
      </w:r>
    </w:p>
    <w:p w14:paraId="071C69E5" w14:textId="12DF59FD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zapewnienie Uczestnikowi Projektu profilaktycznej ochrony zdrowia w zakresie przewidzianym dla pracowników; </w:t>
      </w:r>
    </w:p>
    <w:p w14:paraId="40665C89" w14:textId="57AFFD03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przeszkolenie Uczestnika Projektu na zasadach przewidzianych dla pracowników w zakresie bhp, przepisów przeciwpożarowych oraz zapoznanie go z obowiązującym regulaminem pracy na stanowisku, którego dotyczy staż; </w:t>
      </w:r>
    </w:p>
    <w:p w14:paraId="1135F8CB" w14:textId="35E2552E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przydzielenie Uczestnikowi Projektu (na zasadach przewidzianych dla pracowników na analogicznym stanowisku w miejscu odbywania stażu) odzieży roboczej lub ochronnej, obuwia roboczego, środków ochrony indywidualnej oraz niezbędnych środków higieny osobistej, jeśli są one wymagane w zakładzie pracy na podstawie obowiązujących przepisów; </w:t>
      </w:r>
    </w:p>
    <w:p w14:paraId="7446EFA1" w14:textId="7028AFD4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zapewnienie Uczestnikowi Projektu, na zasadach przewidzianych dla pracowników, bezpłatnych posiłków i napojów profilaktycznych; </w:t>
      </w:r>
    </w:p>
    <w:p w14:paraId="73DA64CC" w14:textId="1A64FEB4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kontroli obecności Uczestnika Projektu w miejscu odbywania stażu; </w:t>
      </w:r>
    </w:p>
    <w:p w14:paraId="4FA7DAFD" w14:textId="77777777" w:rsidR="004F611C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>sprawowanie nadzoru nad odbywaniem stażu w postaci wyznaczenia opiekuna stażu, przy czym na jednego opiekuna nie może przypadać więcej niż 3 stażystów;</w:t>
      </w:r>
    </w:p>
    <w:p w14:paraId="137F21B4" w14:textId="3DBFC3C3" w:rsidR="00786DAC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dostarczanie Beneficjentowi/Partnerowi w terminie 5 dni po zako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czeniu każdego miesiąca, listy obecności podpisywanej przez Uczestnika Projektu; </w:t>
      </w:r>
    </w:p>
    <w:p w14:paraId="5640EC92" w14:textId="77777777" w:rsidR="004F611C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>udzielenie 2 dni wolnych na wniosek Uczestnika Projektu za każde 30 dni odbywania stażu, a za ostatni miesiąc odbywania stażu, pracodawca jest obowiązany udzielić dni wolnych przed upływem terminu zakończenia stażu;</w:t>
      </w:r>
    </w:p>
    <w:p w14:paraId="2F8BADC7" w14:textId="4401659D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wydanie Uczestnikowi Projektu niezwłocznie, tj. nie pózniej niż 5 dni po zako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czeniu stażu, opinii zawierającej m.in. informację o zadaniach realizowanych przez Uczestnika stażu oraz o umiejętnościach praktycznych pozyskanych w trakcie stażu; </w:t>
      </w:r>
    </w:p>
    <w:p w14:paraId="28893E7E" w14:textId="518A0898" w:rsidR="00786DAC" w:rsidRPr="00D35A1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D35A16">
        <w:rPr>
          <w:rFonts w:asciiTheme="majorHAnsi" w:hAnsiTheme="majorHAnsi" w:cstheme="majorHAnsi"/>
          <w:sz w:val="22"/>
          <w:szCs w:val="22"/>
          <w:lang w:val="pl-PL"/>
        </w:rPr>
        <w:t>zatrudnienie Uczestnika Projektu po zakończonym stażu na podstawie umowy o pracę lub umowę cywilnoprawną w terminie nie dłuższym niż 7 dni od zakończenia stażu</w:t>
      </w:r>
      <w:r w:rsidR="00D35A16" w:rsidRPr="00D35A16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342F2E35" w14:textId="04A422E3" w:rsidR="00786DAC" w:rsidRDefault="00786DAC" w:rsidP="00B02E9B">
      <w:pPr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Obowiązki</w:t>
      </w:r>
      <w:r w:rsidR="0048626D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Uczestnika</w:t>
      </w:r>
      <w:r w:rsidR="0048626D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Projektu: </w:t>
      </w:r>
    </w:p>
    <w:p w14:paraId="110C7735" w14:textId="390E85E8" w:rsidR="00786DAC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przestrzeganie ustalonego przez Pracodawcę rozkładu czasu odbywania stażu; </w:t>
      </w:r>
    </w:p>
    <w:p w14:paraId="2645D877" w14:textId="7E6AD271" w:rsidR="00786DAC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podpisywanie listy obecności w miejscu odbywania stażu; </w:t>
      </w:r>
    </w:p>
    <w:p w14:paraId="43B5264E" w14:textId="1457F103" w:rsidR="00786DAC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sumienne i staranne wykonywanie zada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objętych programem stażu oraz stosowanie </w:t>
      </w:r>
      <w:r w:rsidR="00B31FE6" w:rsidRPr="00087191">
        <w:rPr>
          <w:rFonts w:asciiTheme="majorHAnsi" w:hAnsiTheme="majorHAnsi" w:cstheme="majorHAnsi"/>
          <w:sz w:val="22"/>
          <w:szCs w:val="22"/>
          <w:lang w:val="pl-PL"/>
        </w:rPr>
        <w:t>się do poleceń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pracodawcy i opiekuna, o ile nie są one sprzeczne z prawem; </w:t>
      </w:r>
    </w:p>
    <w:p w14:paraId="20E9DB55" w14:textId="34D15EE9" w:rsidR="0048626D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lastRenderedPageBreak/>
        <w:t>przestrzeganie przepisów i zasad obowiązujących pracowników zatrudnionych w zakładzie pracy, w szczególności regulaminu pra</w:t>
      </w:r>
      <w:r w:rsidR="0048626D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cy, tajemnicy służbowej, zasad 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bezpieczenstwa i higieny pracy oraz przepisów przeciwpożarowych; </w:t>
      </w:r>
    </w:p>
    <w:p w14:paraId="555ADE46" w14:textId="6142806E" w:rsidR="0048626D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dbanie o dobro zakładu pracy oraz zachowanie w tajemnicy informacji, których wyjawienie mogłoby narazić pracodawcę na szkodę; </w:t>
      </w:r>
    </w:p>
    <w:p w14:paraId="7B72384C" w14:textId="5CFA1AFB" w:rsidR="0048626D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sporządzenie sprawozdania z przebiegu stażu zawierające informacje o wykonywanych zadaniach oraz uzyskanych kwalifikacjach lub nabytych umiejętnościach praktycznych; </w:t>
      </w:r>
    </w:p>
    <w:p w14:paraId="72E47E33" w14:textId="57036309" w:rsidR="00786DAC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dostarc</w:t>
      </w:r>
      <w:r w:rsidR="00173B69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zenie Beneficjentowi/Partnerowi 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kopii dokumentów potwierdzających podjęcie zatrudnienia po zakończeniu stażu w terminie 14 dni od jego ukończenia. </w:t>
      </w:r>
    </w:p>
    <w:p w14:paraId="2823CDCE" w14:textId="79140913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Osoba odbywająca staż powinna wykonywać powierzone jej czynności lub zadania w wymiarze nie przekraczającym 40 godzin tygodniowo i 8 godzin dziennie. </w:t>
      </w:r>
    </w:p>
    <w:p w14:paraId="71DC3F4A" w14:textId="084EB87A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Po zako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>czeniu stażu Uczestnik Projektu w terminie 8 dni roboczych od dnia zako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czenia stażu przedkłada Beneficjentowi/Partnerowi opinię pracodawcy wraz ze sprawozdaniem z przebiegu stażu. </w:t>
      </w:r>
    </w:p>
    <w:p w14:paraId="5E1127DF" w14:textId="26F8243E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Osobom uczestniczącym w stażu przysługuje miesięczne stypendium w wysokości 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>120% zasiłku, o którym mowa w art. 72 ust. 1 pkt. 1 Ustawy o promocji zatrudnienia i instytucjach rynku pracy, jeżeli miesięczna liczba godzin stażu wynosi nie mniej niż 160 godzin miesięcznie</w:t>
      </w:r>
      <w:r w:rsidR="00064A78">
        <w:rPr>
          <w:rFonts w:asciiTheme="majorHAnsi" w:hAnsiTheme="majorHAnsi" w:cstheme="majorHAnsi"/>
          <w:sz w:val="22"/>
          <w:szCs w:val="22"/>
          <w:lang w:val="pl-PL"/>
        </w:rPr>
        <w:t>, jednak w kwocie nie większej niż 1300 zł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>. W przypadku niższego miesięcznego wymiaru godzin wysokość stypendium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>ustala się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proporcjonalnie do liczby godzin zrealizowanych przez stażystę. </w:t>
      </w:r>
    </w:p>
    <w:p w14:paraId="1F7FB9A7" w14:textId="0978A36B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Stypendium stażowe, zgodnie z art. 21 ust. 1 pkt. 137 ustawy z dnia 26 lipca 1991 r. o podatku dochodowym od osób fizycznych (tekst jednolity Dz. U. z 2012 r. poz. 361 z pózn. zm.), jest zwolnione z podatku dochodowego od osób fizycznych. Zgodnie z art. 6 ust. 1 pkt 9a oraz w związku z art. 12 ustawy z dnia 13 pazdziernika 1998 r., o systemie ubezpieczen społecznych (tekst jednolity Dz. U. z 2015 r., poz. 121, z pózn. zm.) osoby pobierające stypendium w okresie stażu/praktyki zawodowej podlegają obowiązkowo ubezpieczeniom emerytalnemu, rentowym i wypadkowemu. Podstawę wymiaru składek na ubezpieczenie społeczne stanowi kwota wypłacanego stypendium. </w:t>
      </w:r>
    </w:p>
    <w:p w14:paraId="17E489A7" w14:textId="27A15CE0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Stypendium jest przyznawane na okres od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dnia rozpoczęcia do dnia zakoń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czenia lub zaprzestania uczestnictwa w stażu. Stypendium przysługuje osobie odbywającej staż również za dni wolne. </w:t>
      </w:r>
    </w:p>
    <w:p w14:paraId="5486D059" w14:textId="3796B900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Stypendium w pełnej wysokości przysługuje za okres udokumentowanej niezdolności do pracy, za który na podstawie odrębnych przepisów pracownicy zachowują prawo do wynagrodzenia lub przysługują im zasiłki z ubezpieczenia społecznego w razie choroby lub macierzyństwa, przypadający w okresie odbywania stażu, pod warunkiem przedstawienia zaświadczenia lekarskiego. </w:t>
      </w:r>
    </w:p>
    <w:p w14:paraId="58838AC1" w14:textId="0791562E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W sytuacji, gdy łączny okres udokumentowanej niezdolności do pracy w okresie odbywania stażu wynosi łącznie więcej niż 60 dni, Beneficjent/Partner ma prawo pozbawić Uczestnika stażu stypendium. </w:t>
      </w:r>
    </w:p>
    <w:p w14:paraId="7BD5568E" w14:textId="77777777" w:rsidR="00087191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Podstawę do usta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>lenia uprawnień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do wypłacenia stypendium stanowi lista obecności podpisywana przez Uczestnika Projektu oraz potwierdzona przez pracodawcę.</w:t>
      </w:r>
    </w:p>
    <w:p w14:paraId="2F921F59" w14:textId="0487A5BE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Stypendium wypłacane jest z dołu po zako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>czonym miesiącu, na rachunek bankowy wskazany przez Uczestnika Projektu (</w:t>
      </w:r>
      <w:r w:rsidR="001F604E" w:rsidRPr="00087191">
        <w:rPr>
          <w:rFonts w:asciiTheme="majorHAnsi" w:hAnsiTheme="majorHAnsi" w:cstheme="majorHAnsi"/>
          <w:b/>
          <w:bCs/>
          <w:sz w:val="22"/>
          <w:szCs w:val="22"/>
          <w:lang w:val="pl-PL"/>
        </w:rPr>
        <w:t>Z</w:t>
      </w:r>
      <w:r w:rsidRPr="00087191">
        <w:rPr>
          <w:rFonts w:asciiTheme="majorHAnsi" w:hAnsiTheme="majorHAnsi" w:cstheme="majorHAnsi"/>
          <w:b/>
          <w:bCs/>
          <w:sz w:val="22"/>
          <w:szCs w:val="22"/>
          <w:lang w:val="pl-PL"/>
        </w:rPr>
        <w:t>ałącznik nr</w:t>
      </w:r>
      <w:r w:rsidR="001F604E" w:rsidRPr="00087191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2</w:t>
      </w:r>
      <w:r w:rsidR="00A024F1">
        <w:rPr>
          <w:rFonts w:asciiTheme="majorHAnsi" w:hAnsiTheme="majorHAnsi" w:cstheme="majorHAnsi"/>
          <w:b/>
          <w:bCs/>
          <w:sz w:val="22"/>
          <w:szCs w:val="22"/>
          <w:lang w:val="pl-PL"/>
        </w:rPr>
        <w:t>3</w:t>
      </w:r>
      <w:r w:rsidRPr="00087191">
        <w:rPr>
          <w:rFonts w:asciiTheme="majorHAnsi" w:hAnsiTheme="majorHAnsi" w:cstheme="majorHAnsi"/>
          <w:b/>
          <w:bCs/>
          <w:sz w:val="22"/>
          <w:szCs w:val="22"/>
          <w:lang w:val="pl-PL"/>
        </w:rPr>
        <w:t>)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, pod warunkiem posiadania przeznaczonych na ten cel środków na rachunku Beneficjenta/Partnera oraz dopełnienia przez uczestnika stażu obowiązków. </w:t>
      </w:r>
    </w:p>
    <w:p w14:paraId="238B2BB7" w14:textId="5ABC14F8" w:rsidR="00786DAC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Projektu na wniosek pracodawcy, po wysłuchaniu Uczestnika projektu, może pozbawić Uczestnika projektu możliwości kontynuowania stażu w przypadkach: </w:t>
      </w:r>
    </w:p>
    <w:p w14:paraId="2D18DE6D" w14:textId="015378CE" w:rsidR="00786DAC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opuszczenia z przyczyn nieusprawiedliwionych więcej niż jednego dnia stażu, </w:t>
      </w:r>
    </w:p>
    <w:p w14:paraId="308E1651" w14:textId="5CE1EDCC" w:rsidR="00786DAC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naruszenia podstawowych obowiązków określonych w regulaminie pracy, w szczególności stawienia się do odbycia stażu w stanie wskazującym na spożycie alkoholu, narkotyków lub środków psychotropowych lub spożywania w miejscu pracy alkoholu, narkotyków lub środków psychotropowych, </w:t>
      </w:r>
    </w:p>
    <w:p w14:paraId="0A7B8D11" w14:textId="14817988" w:rsidR="0095533A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naruszenia przez stażystę przepisów prawa i regulaminu pracy obowiązującego u pracodawcy; </w:t>
      </w:r>
    </w:p>
    <w:p w14:paraId="2E8EDD7E" w14:textId="0F2C9766" w:rsidR="0095533A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gdy łączny okres udokumentowanej niezdolności do pracy w okresie odbywania stażu wynosi więcej niż 60 dni; </w:t>
      </w:r>
    </w:p>
    <w:p w14:paraId="4B023497" w14:textId="460830E2" w:rsidR="0095533A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nierealizowania programu stażu; </w:t>
      </w:r>
    </w:p>
    <w:p w14:paraId="0D1D2636" w14:textId="73672D07" w:rsidR="00786DAC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podjęcia pracy zarobkowej wykonywanej na podstawie umowy o pracę, w trakcie odbywania stażu. </w:t>
      </w:r>
    </w:p>
    <w:p w14:paraId="791C9AC0" w14:textId="5446CB67" w:rsidR="0048626D" w:rsidRDefault="00786DAC" w:rsidP="00B02E9B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Beneficjent/Partner na wniosek Uczestnika projektu odbywającego staż, po wysłuchaniu pracodawcy, może rozwiąza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ć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z pracodawcą umowę o odbyciu stażu w przypadku nierealizowania przez pracodawcę warunków odbycia stażu. </w:t>
      </w:r>
    </w:p>
    <w:p w14:paraId="632EEA0C" w14:textId="3A3372C8" w:rsidR="006A76A7" w:rsidRDefault="00786DAC" w:rsidP="006A76A7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Uczestnikowi Projektu odbywającemu staż przysługuje dodatek na pokrycie innych kosztów związanych z odbywaniem </w:t>
      </w:r>
      <w:r w:rsidR="00BB0796">
        <w:rPr>
          <w:rFonts w:asciiTheme="majorHAnsi" w:hAnsiTheme="majorHAnsi" w:cstheme="majorHAnsi"/>
          <w:sz w:val="22"/>
          <w:szCs w:val="22"/>
          <w:lang w:val="pl-PL"/>
        </w:rPr>
        <w:t>stażu w średniej wysokości 3 0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00 zł brutto, który wypłacany będzie na podstawie oświadczeń o poniesieniu wydatków związanych m.in. z dojazdami lub innymi 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kosztami 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uzgodnionymi z Beneficjentem/Partnerem. </w:t>
      </w:r>
    </w:p>
    <w:p w14:paraId="293B16D6" w14:textId="19450BF0" w:rsidR="006A76A7" w:rsidRPr="006A76A7" w:rsidRDefault="006A76A7" w:rsidP="006A76A7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Dodatkowo p</w:t>
      </w:r>
      <w:r w:rsidRPr="006A76A7">
        <w:rPr>
          <w:rFonts w:asciiTheme="majorHAnsi" w:hAnsiTheme="majorHAnsi" w:cstheme="majorHAnsi"/>
          <w:sz w:val="22"/>
          <w:szCs w:val="22"/>
          <w:lang w:val="pl-PL"/>
        </w:rPr>
        <w:t xml:space="preserve">rzewiduje się </w:t>
      </w:r>
      <w:r>
        <w:rPr>
          <w:rFonts w:asciiTheme="majorHAnsi" w:hAnsiTheme="majorHAnsi" w:cstheme="majorHAnsi"/>
          <w:sz w:val="22"/>
          <w:szCs w:val="22"/>
          <w:lang w:val="pl-PL"/>
        </w:rPr>
        <w:t>refundację</w:t>
      </w:r>
      <w:r w:rsidRPr="006A76A7">
        <w:rPr>
          <w:rFonts w:asciiTheme="majorHAnsi" w:hAnsiTheme="majorHAnsi" w:cstheme="majorHAnsi"/>
          <w:sz w:val="22"/>
          <w:szCs w:val="22"/>
          <w:lang w:val="pl-PL"/>
        </w:rPr>
        <w:t xml:space="preserve"> wynagrodzenia Opiekuna stażu. Wynagrodzenie Opiekuna stażu wynosi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maksymalnie </w:t>
      </w:r>
      <w:r w:rsidRPr="006A76A7">
        <w:rPr>
          <w:rFonts w:asciiTheme="majorHAnsi" w:hAnsiTheme="majorHAnsi" w:cstheme="majorHAnsi"/>
          <w:sz w:val="22"/>
          <w:szCs w:val="22"/>
          <w:lang w:val="pl-PL"/>
        </w:rPr>
        <w:t>400 zł za miesiąc. Jeden opiekun stażu może mieć pod opieką maksymalnie 3 stażystów.</w:t>
      </w:r>
    </w:p>
    <w:p w14:paraId="42250D01" w14:textId="7DFD04CA" w:rsidR="00064A78" w:rsidRPr="00087191" w:rsidRDefault="00064A78" w:rsidP="00064A78">
      <w:pPr>
        <w:pStyle w:val="Akapitzlist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9668A81" w14:textId="77777777" w:rsidR="0048626D" w:rsidRPr="00BC6B2E" w:rsidRDefault="0048626D" w:rsidP="005277F8">
      <w:pPr>
        <w:ind w:left="720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09BA86D5" w14:textId="77777777" w:rsidR="00EF5949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Rozdz</w:t>
      </w:r>
      <w:r w:rsidR="00B31FE6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iał 4 Pozostałe uregulowania </w:t>
      </w:r>
    </w:p>
    <w:p w14:paraId="63CD1618" w14:textId="6D4A156B" w:rsidR="00786DAC" w:rsidRPr="00BC6B2E" w:rsidRDefault="00C21742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§20</w:t>
      </w:r>
    </w:p>
    <w:p w14:paraId="4DD57880" w14:textId="53D361AF" w:rsidR="00786DAC" w:rsidRDefault="00786DAC" w:rsidP="003B6016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Pomoc de minimis</w:t>
      </w:r>
    </w:p>
    <w:p w14:paraId="228FCCEF" w14:textId="3778A12F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>W ramach projektu przyznanie środków finansowych na rozpoczę</w:t>
      </w:r>
      <w:r w:rsidR="0095533A"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cie działalności gospodarczej, wsparcie pomostowe 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>oraz doradztwo w efektywnym wykorzysta</w:t>
      </w:r>
      <w:r w:rsidR="0095533A" w:rsidRPr="00EF5949">
        <w:rPr>
          <w:rFonts w:asciiTheme="majorHAnsi" w:hAnsiTheme="majorHAnsi" w:cstheme="majorHAnsi"/>
          <w:sz w:val="22"/>
          <w:szCs w:val="22"/>
          <w:lang w:val="pl-PL"/>
        </w:rPr>
        <w:t>niu wsparcia finansowego stanowią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pomoc </w:t>
      </w:r>
      <w:r w:rsidRPr="00D35A16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="00D35A16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417515D3" w14:textId="777FA21F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Pomocą </w:t>
      </w:r>
      <w:r w:rsidR="00D35A16" w:rsidRPr="00D35A16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="00D35A16"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nie są szkolenia oraz doradztwo dla Uczestników Projektu świadczone przed dniem rozpoczęcia przez nich działalności gospodarczej. </w:t>
      </w:r>
    </w:p>
    <w:p w14:paraId="72925E21" w14:textId="5AEDA83A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Za datę przyznania pomocy </w:t>
      </w:r>
      <w:r w:rsidRPr="00D35A16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uznaje się daty podpisania właściwych umów bąd</w:t>
      </w:r>
      <w:r w:rsidR="00EF5949">
        <w:rPr>
          <w:rFonts w:asciiTheme="majorHAnsi" w:hAnsiTheme="majorHAnsi" w:cstheme="majorHAnsi"/>
          <w:sz w:val="22"/>
          <w:szCs w:val="22"/>
          <w:lang w:val="pl-PL"/>
        </w:rPr>
        <w:t>ź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aneksów do nich. </w:t>
      </w:r>
    </w:p>
    <w:p w14:paraId="5FFA7952" w14:textId="03AE64D4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>Podstawą prawną udzielenia pomocy publicznej jest rozporzą</w:t>
      </w:r>
      <w:r w:rsidR="0048626D"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dzenie Ministra Infrastruktury 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i Rozwoju z dnia 2 lipca 2015 r. w sprawie udzielania pomocy de minimis oraz pomocy publicznej w ramach programów operacyjnych finansowanych z Europejskiego Funduszu Społecznego na lata 2014-2020. </w:t>
      </w:r>
    </w:p>
    <w:p w14:paraId="5A110EF1" w14:textId="2CAA476D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>Uczestnik projektu ubiegający się o środki finansowe na rozpoczęcie działalności gospodarczej</w:t>
      </w:r>
      <w:r w:rsidR="0095533A" w:rsidRPr="00EF5949">
        <w:rPr>
          <w:rFonts w:asciiTheme="majorHAnsi" w:hAnsiTheme="majorHAnsi" w:cstheme="majorHAnsi"/>
          <w:sz w:val="22"/>
          <w:szCs w:val="22"/>
          <w:lang w:val="pl-PL"/>
        </w:rPr>
        <w:t>/wsparcia pomostowego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zobowiązany jest do wypełnienia Formularza informacji przedstawianych przy ubieganiu się o pomoc </w:t>
      </w:r>
      <w:r w:rsidRPr="00D35A16">
        <w:rPr>
          <w:rFonts w:asciiTheme="majorHAnsi" w:hAnsiTheme="majorHAnsi" w:cstheme="majorHAnsi"/>
          <w:i/>
          <w:sz w:val="22"/>
          <w:szCs w:val="22"/>
          <w:lang w:val="pl-PL"/>
        </w:rPr>
        <w:t>de minimis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na mocy Rozporządzenia Rady Ministrów z dnia 29 marca 2010 r. W sprawie informacji przedstawianych przez podmiot ubiegający się o pomoc de minimis (dz. U. Nr 53, poz. 311 z późn. zm.). </w:t>
      </w:r>
    </w:p>
    <w:p w14:paraId="12011BB0" w14:textId="5B771C86" w:rsidR="00786DAC" w:rsidRPr="00EF5949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Uczestnicy Projektu korzystający z form wsparcia objętych pomocą </w:t>
      </w:r>
      <w:r w:rsidRPr="00EF5949">
        <w:rPr>
          <w:rFonts w:asciiTheme="majorHAnsi" w:hAnsiTheme="majorHAnsi" w:cstheme="majorHAnsi"/>
          <w:i/>
          <w:iCs/>
          <w:sz w:val="22"/>
          <w:szCs w:val="22"/>
          <w:lang w:val="pl-PL"/>
        </w:rPr>
        <w:t>de minims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, otrzymają zaświadczenie o udzielonej pomocy de minimis. </w:t>
      </w:r>
    </w:p>
    <w:p w14:paraId="038E2CE1" w14:textId="77777777" w:rsidR="0048626D" w:rsidRPr="00BC6B2E" w:rsidRDefault="0048626D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2A33897" w14:textId="2F024980" w:rsidR="00EF5949" w:rsidRDefault="00C21742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§21</w:t>
      </w:r>
    </w:p>
    <w:p w14:paraId="4F8FEDBA" w14:textId="3A4CF26D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Informacje końcowe</w:t>
      </w:r>
    </w:p>
    <w:p w14:paraId="34FD214E" w14:textId="77777777" w:rsidR="00EF5949" w:rsidRPr="00BC6B2E" w:rsidRDefault="00EF5949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F9FDAA6" w14:textId="409D02B7" w:rsidR="00786DAC" w:rsidRDefault="00786DAC" w:rsidP="00B02E9B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Regulamin wchodzi w życie z dniem podpisania. </w:t>
      </w:r>
    </w:p>
    <w:p w14:paraId="16D3C893" w14:textId="45850A86" w:rsidR="0048626D" w:rsidRDefault="00786DAC" w:rsidP="00B02E9B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>Treść Regulaminu podlega zatwierdzeniu przez Instytucję Pośredniczącą. Beneficjent/Partner zastrzega sobie prawo do zmian w Regulaminie, za zgodą IP o czym powiadomi Uczestników</w:t>
      </w:r>
      <w:r w:rsid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Projektu poprzez zamieszczenie informacji w Biurze projektu/Regionalnych Biurach Partnerów oraz na stronie internetowej projektu oraz stronach internetowych Partnerów. </w:t>
      </w:r>
    </w:p>
    <w:p w14:paraId="5403D5F4" w14:textId="161848DA" w:rsidR="00786DAC" w:rsidRPr="00EF5949" w:rsidRDefault="00786DAC" w:rsidP="00B02E9B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W sprawach nieuregulowanych niniejszym Regulaminem mają zastosowanie zapisy zawartych Umów pomiędzy uczestnikami a Beneficjentem/Partnerami, dokumenty programowe Regionalnego Programu Operacyjnego Województwa Dolnośląskiego 2014-2020, a także przepisy prawa Unii Europejskiej oraz prawa krajowego. </w:t>
      </w:r>
    </w:p>
    <w:p w14:paraId="7C2D7EFD" w14:textId="77777777" w:rsidR="00717962" w:rsidRPr="00BC6B2E" w:rsidRDefault="00717962" w:rsidP="003902A9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86DB0DC" w14:textId="77777777" w:rsidR="00717962" w:rsidRPr="00BC6B2E" w:rsidRDefault="00717962" w:rsidP="003902A9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233E003" w14:textId="245F3F7F" w:rsidR="00786DAC" w:rsidRPr="00BC6B2E" w:rsidRDefault="00786DAC" w:rsidP="003902A9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Zestawienie załączników do Regulaminu</w:t>
      </w:r>
    </w:p>
    <w:p w14:paraId="200CE43F" w14:textId="77777777" w:rsidR="0048626D" w:rsidRPr="00BC6B2E" w:rsidRDefault="0048626D" w:rsidP="003902A9">
      <w:pPr>
        <w:rPr>
          <w:rFonts w:asciiTheme="majorHAnsi" w:hAnsiTheme="majorHAnsi" w:cstheme="majorHAnsi"/>
          <w:lang w:val="pl-PL"/>
        </w:rPr>
      </w:pPr>
    </w:p>
    <w:p w14:paraId="4518B261" w14:textId="721A69AC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1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Formular</w:t>
      </w:r>
      <w:r w:rsidR="00D35A16">
        <w:rPr>
          <w:rFonts w:asciiTheme="majorHAnsi" w:hAnsiTheme="majorHAnsi" w:cstheme="majorHAnsi"/>
          <w:bCs/>
          <w:sz w:val="22"/>
          <w:szCs w:val="22"/>
          <w:lang w:val="pl-PL"/>
        </w:rPr>
        <w:t>z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rekrutacyjn</w:t>
      </w:r>
      <w:r w:rsidR="00D35A16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y </w:t>
      </w:r>
    </w:p>
    <w:p w14:paraId="5F80001D" w14:textId="7D9AD423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2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Deklaracja uczestnictwa</w:t>
      </w:r>
    </w:p>
    <w:p w14:paraId="54AEC4EC" w14:textId="71BC67C3" w:rsidR="00714B0C" w:rsidRPr="00BC6B2E" w:rsidRDefault="00714B0C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3 </w:t>
      </w:r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>O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świadczenie pracodawcy wskazujące przyczynę zwolnienia uczestnika projektu z zakładu pracy</w:t>
      </w:r>
    </w:p>
    <w:p w14:paraId="4C91404F" w14:textId="080A3CCE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4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Oświadczenie pracodawcy o zamiarze</w:t>
      </w:r>
      <w:r w:rsidR="0053283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nieprzedłużenia umowy/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zwolnienia pracownika</w:t>
      </w:r>
    </w:p>
    <w:p w14:paraId="7B5D067D" w14:textId="405814D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5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Oświadczenie Pracodawcy o dokonaniu rozwiązania stosunku pracy lub stosunku służbowego z przyczyn niedotyczących pracowników w okresie 12 miesięcy poprzedzających przystąpienie pracownika do Projektu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3ACEE9EA" w14:textId="7777777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6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Wstępny opis planowanej działalności gospodarczej </w:t>
      </w:r>
    </w:p>
    <w:p w14:paraId="2EF07D44" w14:textId="2D552DD5" w:rsidR="00051894" w:rsidRPr="00623271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7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Indywidualnego Planu Działania (IPD)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623271" w:rsidRPr="00623271">
        <w:rPr>
          <w:rFonts w:asciiTheme="majorHAnsi" w:hAnsiTheme="majorHAnsi" w:cstheme="majorHAnsi"/>
          <w:bCs/>
          <w:sz w:val="22"/>
          <w:szCs w:val="22"/>
          <w:lang w:val="pl-PL"/>
        </w:rPr>
        <w:t>wraz z Kwestionariuszem Preferencji Zawodowych (jeśli dotyczy)</w:t>
      </w:r>
    </w:p>
    <w:p w14:paraId="5B026993" w14:textId="2BD21E5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8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Zestawienie</w:t>
      </w:r>
      <w:r w:rsidR="005A404B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poradnictwa zawodowego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06991E5F" w14:textId="36E2C540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9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Zestawienie pośrednictwa pracy</w:t>
      </w:r>
    </w:p>
    <w:p w14:paraId="3B2EE08E" w14:textId="514FA979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bookmarkStart w:id="1" w:name="_GoBack"/>
      <w:bookmarkEnd w:id="1"/>
      <w:r w:rsidR="00111318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10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Zestawienie wsparcia psychologicznego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10696A5A" w14:textId="7777777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11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szkoleniowej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3721AC1A" w14:textId="7777777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12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dofinansowania studiów podyplomowych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4EF36071" w14:textId="52307157" w:rsidR="005A404B" w:rsidRPr="005A404B" w:rsidRDefault="00051894" w:rsidP="00714B0C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13 </w:t>
      </w:r>
      <w:r w:rsidR="005A404B" w:rsidRPr="005A404B">
        <w:rPr>
          <w:rFonts w:asciiTheme="majorHAnsi" w:hAnsiTheme="majorHAnsi" w:cstheme="majorHAnsi"/>
          <w:sz w:val="22"/>
          <w:szCs w:val="22"/>
          <w:lang w:val="pl-PL"/>
        </w:rPr>
        <w:t xml:space="preserve">Oświadczenie o posiadaniu odpowiedniej wiedzy i umiejętności do prowadzenia działalności gospodarczej </w:t>
      </w:r>
    </w:p>
    <w:p w14:paraId="21D43E22" w14:textId="36A6021C" w:rsidR="00051894" w:rsidRPr="00BC6B2E" w:rsidRDefault="005A404B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 nr 1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4 </w:t>
      </w:r>
      <w:r w:rsidR="00051894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o świadczenie usług szkoleniowo-doradczych</w:t>
      </w:r>
      <w:r w:rsidR="00051894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66606C46" w14:textId="65459BBD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 nr 1</w:t>
      </w:r>
      <w:r w:rsidR="005A404B">
        <w:rPr>
          <w:rFonts w:asciiTheme="majorHAnsi" w:hAnsiTheme="majorHAnsi" w:cstheme="majorHAnsi"/>
          <w:b/>
          <w:bCs/>
          <w:sz w:val="22"/>
          <w:szCs w:val="22"/>
          <w:lang w:val="pl-PL"/>
        </w:rPr>
        <w:t>4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.1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zaświadczenia potwierdzającego udział w etapie szkoleniowo-doradczym</w:t>
      </w:r>
    </w:p>
    <w:p w14:paraId="1C26B60A" w14:textId="4766DF2A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5A404B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Wzór wniosku o przyznanie środków finansowych na rozwój przedsiębiorczości </w:t>
      </w:r>
    </w:p>
    <w:p w14:paraId="457E4205" w14:textId="3E3A6719" w:rsidR="005A404B" w:rsidRPr="00445120" w:rsidRDefault="005A404B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nr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1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Formularz informacji przedstawianych przy ubieganiu się o pomoc de minimis</w:t>
      </w:r>
    </w:p>
    <w:p w14:paraId="03F30C52" w14:textId="6191FD7A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2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Karta oceny formalnej</w:t>
      </w:r>
    </w:p>
    <w:p w14:paraId="1E2C6209" w14:textId="38B61187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3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Karta oceny merytorycznej</w:t>
      </w:r>
    </w:p>
    <w:p w14:paraId="27B9A83F" w14:textId="3BCB4A93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4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Deklaracja bezstronności i poufności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18783C7A" w14:textId="79351B17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na otrzymanie wsparcia finansowego na rozwój przedsiębiorczości</w:t>
      </w:r>
    </w:p>
    <w:p w14:paraId="57B4C1A7" w14:textId="70832C2E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.1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Harmonogram rzeczowo-finansowy</w:t>
      </w:r>
    </w:p>
    <w:p w14:paraId="4C75F963" w14:textId="4330A14C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.2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Informacja o numerze firmowego rachunku bankowego</w:t>
      </w:r>
    </w:p>
    <w:p w14:paraId="64ED1D02" w14:textId="1F13696D" w:rsidR="00051894" w:rsidRPr="003E0D60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.3 </w:t>
      </w:r>
      <w:r w:rsidR="003E0D60" w:rsidRPr="003E0D60">
        <w:rPr>
          <w:rFonts w:asciiTheme="majorHAnsi" w:hAnsiTheme="majorHAnsi" w:cstheme="majorHAnsi"/>
          <w:bCs/>
          <w:sz w:val="22"/>
          <w:szCs w:val="22"/>
          <w:lang w:val="pl-PL"/>
        </w:rPr>
        <w:t>Oświadczenie - zgoda małżonka na zawarcie Umowy na otrzymanie wsparcia finansowego i wniesienie zabezpieczenia (jeśli dotyczy)</w:t>
      </w:r>
    </w:p>
    <w:p w14:paraId="777ED1F4" w14:textId="3E7E5A45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>.4</w:t>
      </w:r>
      <w:r w:rsidRPr="003E0D6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>Wzór z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estawienia środków trwałych/ towarów i/lub usług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zakupionych z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>e środków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dotacji</w:t>
      </w:r>
    </w:p>
    <w:p w14:paraId="0F299E60" w14:textId="5753C6B6" w:rsidR="00051894" w:rsidRPr="003E0D60" w:rsidRDefault="00051894" w:rsidP="003E0D60">
      <w:pPr>
        <w:shd w:val="clear" w:color="auto" w:fill="FFFFFF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.5 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>Wzór o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świadczenia o dokonaniu zakupów zgodnie z biznesplanem</w:t>
      </w:r>
      <w:r w:rsidRPr="003E0D6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="003E0D60" w:rsidRPr="003E0D60">
        <w:rPr>
          <w:rFonts w:asciiTheme="majorHAnsi" w:hAnsiTheme="majorHAnsi" w:cstheme="majorHAnsi"/>
          <w:bCs/>
          <w:sz w:val="22"/>
          <w:szCs w:val="22"/>
          <w:lang w:val="pl-PL"/>
        </w:rPr>
        <w:t>oraz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="003E0D60" w:rsidRPr="003E0D60">
        <w:rPr>
          <w:rFonts w:asciiTheme="majorHAnsi" w:hAnsiTheme="majorHAnsi" w:cstheme="majorHAnsi"/>
          <w:bCs/>
          <w:sz w:val="22"/>
          <w:szCs w:val="22"/>
          <w:lang w:val="pl-PL"/>
        </w:rPr>
        <w:t>szczegółowym zestawieniem środków trwałych/towarów i/lub usług</w:t>
      </w:r>
    </w:p>
    <w:p w14:paraId="7DDD0B39" w14:textId="16E8A87A" w:rsidR="002253B8" w:rsidRPr="00C21742" w:rsidRDefault="002253B8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</w:t>
      </w:r>
      <w:r w:rsidR="00A92364">
        <w:rPr>
          <w:rFonts w:asciiTheme="majorHAnsi" w:hAnsiTheme="majorHAnsi" w:cstheme="majorHAnsi"/>
          <w:b/>
          <w:bCs/>
          <w:sz w:val="22"/>
          <w:szCs w:val="22"/>
          <w:lang w:val="pl-PL"/>
        </w:rPr>
        <w:t>ą</w:t>
      </w: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>cznik nr 16.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C21742">
        <w:rPr>
          <w:rFonts w:asciiTheme="majorHAnsi" w:hAnsiTheme="majorHAnsi" w:cstheme="majorHAnsi"/>
          <w:bCs/>
          <w:sz w:val="22"/>
          <w:szCs w:val="22"/>
          <w:lang w:val="pl-PL"/>
        </w:rPr>
        <w:t>Wzór weksla in blanco wraz z dekalarcją wekslową</w:t>
      </w:r>
    </w:p>
    <w:p w14:paraId="42218DD5" w14:textId="76940897" w:rsidR="002253B8" w:rsidRPr="00BC6B2E" w:rsidRDefault="002253B8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 nr 16.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7</w:t>
      </w: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C21742">
        <w:rPr>
          <w:rFonts w:asciiTheme="majorHAnsi" w:hAnsiTheme="majorHAnsi" w:cstheme="majorHAnsi"/>
          <w:bCs/>
          <w:sz w:val="22"/>
          <w:szCs w:val="22"/>
          <w:lang w:val="pl-PL"/>
        </w:rPr>
        <w:t>Zaświadczenie o pomocy de minimis</w:t>
      </w:r>
    </w:p>
    <w:p w14:paraId="4AAD8B56" w14:textId="23A1714F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7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wniosku o przyznanie wsparcia pomostowego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1C5D2EF6" w14:textId="2B8A61AA" w:rsidR="00445120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lastRenderedPageBreak/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18 </w:t>
      </w:r>
      <w:r w:rsidR="00445120" w:rsidRPr="00445120">
        <w:rPr>
          <w:rFonts w:asciiTheme="majorHAnsi" w:hAnsiTheme="majorHAnsi" w:cstheme="majorHAnsi"/>
          <w:bCs/>
          <w:sz w:val="22"/>
          <w:szCs w:val="22"/>
          <w:lang w:val="pl-PL"/>
        </w:rPr>
        <w:t>Karta oceny formalnej i merytorycznej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445120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wniosku o przyznanie wsparcia pomostowego</w:t>
      </w:r>
    </w:p>
    <w:p w14:paraId="3D025BAC" w14:textId="02ABCAFB" w:rsidR="00051894" w:rsidRPr="00BC6B2E" w:rsidRDefault="00445120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19 </w:t>
      </w:r>
      <w:r w:rsidR="00051894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o przyznaniu wsparcia pomostowego</w:t>
      </w:r>
    </w:p>
    <w:p w14:paraId="1E83A1FD" w14:textId="3B116B60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nr 20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Wniosek o udzielenie dodatku relokacyjnego </w:t>
      </w:r>
    </w:p>
    <w:p w14:paraId="468D21D6" w14:textId="5C627834" w:rsidR="00A024F1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2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A024F1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A024F1" w:rsidRPr="00A024F1">
        <w:rPr>
          <w:rFonts w:asciiTheme="majorHAnsi" w:hAnsiTheme="majorHAnsi" w:cstheme="majorHAnsi"/>
          <w:bCs/>
          <w:sz w:val="22"/>
          <w:szCs w:val="22"/>
          <w:lang w:val="pl-PL"/>
        </w:rPr>
        <w:t>Wzór umowy o udzielelnie dodatku relokacyjnego</w:t>
      </w:r>
    </w:p>
    <w:p w14:paraId="48AA3E9A" w14:textId="58C5C5D6" w:rsidR="00A024F1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nr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2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2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A024F1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o zorganizowanie stażu</w:t>
      </w:r>
    </w:p>
    <w:p w14:paraId="0C36C796" w14:textId="77777777" w:rsidR="00A024F1" w:rsidRPr="00BC6B2E" w:rsidRDefault="00051894" w:rsidP="00A024F1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2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3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A024F1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Oświadczenie o n</w:t>
      </w:r>
      <w:r w:rsidR="00A024F1">
        <w:rPr>
          <w:rFonts w:asciiTheme="majorHAnsi" w:hAnsiTheme="majorHAnsi" w:cstheme="majorHAnsi"/>
          <w:bCs/>
          <w:sz w:val="22"/>
          <w:szCs w:val="22"/>
          <w:lang w:val="pl-PL"/>
        </w:rPr>
        <w:t>umerze</w:t>
      </w:r>
      <w:r w:rsidR="00A024F1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rachunku bankowego </w:t>
      </w:r>
    </w:p>
    <w:p w14:paraId="6A11BC20" w14:textId="6B471668" w:rsidR="00051894" w:rsidRPr="00BC6B2E" w:rsidRDefault="00A024F1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24 </w:t>
      </w:r>
      <w:r w:rsidR="00FE5B29">
        <w:rPr>
          <w:rFonts w:asciiTheme="majorHAnsi" w:hAnsiTheme="majorHAnsi" w:cstheme="majorHAnsi"/>
          <w:bCs/>
          <w:sz w:val="22"/>
          <w:szCs w:val="22"/>
          <w:lang w:val="pl-PL"/>
        </w:rPr>
        <w:t>Zaświadczenie o udziale w P</w:t>
      </w:r>
      <w:r w:rsidR="00051894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rojekcie</w:t>
      </w:r>
    </w:p>
    <w:p w14:paraId="11039200" w14:textId="77777777" w:rsidR="00A756EC" w:rsidRPr="00BC6B2E" w:rsidRDefault="00A756EC" w:rsidP="00714B0C">
      <w:pPr>
        <w:jc w:val="both"/>
        <w:rPr>
          <w:rFonts w:asciiTheme="majorHAnsi" w:hAnsiTheme="majorHAnsi" w:cstheme="majorHAnsi"/>
        </w:rPr>
      </w:pPr>
    </w:p>
    <w:sectPr w:rsidR="00A756EC" w:rsidRPr="00BC6B2E" w:rsidSect="00717962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7" w:right="1417" w:bottom="1417" w:left="1417" w:header="708" w:footer="7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86B7" w14:textId="77777777" w:rsidR="00111318" w:rsidRDefault="00111318" w:rsidP="00786DAC">
      <w:r>
        <w:separator/>
      </w:r>
    </w:p>
  </w:endnote>
  <w:endnote w:type="continuationSeparator" w:id="0">
    <w:p w14:paraId="3C0EDE71" w14:textId="77777777" w:rsidR="00111318" w:rsidRDefault="00111318" w:rsidP="007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B064" w14:textId="77777777" w:rsidR="00111318" w:rsidRDefault="00111318" w:rsidP="007179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57FDB5" w14:textId="77777777" w:rsidR="00111318" w:rsidRDefault="00111318" w:rsidP="007179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C98A" w14:textId="152A80A5" w:rsidR="00111318" w:rsidRPr="008F011D" w:rsidRDefault="00111318" w:rsidP="008F011D">
    <w:pPr>
      <w:pStyle w:val="Stopka"/>
      <w:framePr w:wrap="around" w:vAnchor="text" w:hAnchor="page" w:x="10519" w:y="-33"/>
      <w:rPr>
        <w:rStyle w:val="Numerstrony"/>
        <w:rFonts w:asciiTheme="majorHAnsi" w:hAnsiTheme="majorHAnsi" w:cstheme="majorHAnsi"/>
      </w:rPr>
    </w:pPr>
    <w:r w:rsidRPr="008F011D">
      <w:rPr>
        <w:rStyle w:val="Numerstrony"/>
        <w:rFonts w:asciiTheme="majorHAnsi" w:hAnsiTheme="majorHAnsi" w:cstheme="majorHAnsi"/>
      </w:rPr>
      <w:fldChar w:fldCharType="begin"/>
    </w:r>
    <w:r w:rsidRPr="008F011D">
      <w:rPr>
        <w:rStyle w:val="Numerstrony"/>
        <w:rFonts w:asciiTheme="majorHAnsi" w:hAnsiTheme="majorHAnsi" w:cstheme="majorHAnsi"/>
      </w:rPr>
      <w:instrText xml:space="preserve">PAGE  </w:instrText>
    </w:r>
    <w:r w:rsidRPr="008F011D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16</w:t>
    </w:r>
    <w:r w:rsidRPr="008F011D">
      <w:rPr>
        <w:rStyle w:val="Numerstrony"/>
        <w:rFonts w:asciiTheme="majorHAnsi" w:hAnsiTheme="majorHAnsi" w:cstheme="majorHAnsi"/>
      </w:rPr>
      <w:fldChar w:fldCharType="end"/>
    </w:r>
  </w:p>
  <w:p w14:paraId="1DEE947E" w14:textId="08E90E93" w:rsidR="00111318" w:rsidRPr="003902A9" w:rsidRDefault="00111318" w:rsidP="00717962">
    <w:pPr>
      <w:spacing w:before="100" w:beforeAutospacing="1" w:after="100" w:afterAutospacing="1"/>
      <w:ind w:right="360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  <w:lang w:val="pl-PL"/>
      </w:rPr>
    </w:pPr>
    <w:r w:rsidRPr="008F011D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pl-PL"/>
      </w:rPr>
      <w:t xml:space="preserve">Projekt „AKTYWIZACJA DOLNOŚLĄSKIEGO RYNKU PRACY – II edycja” współfinansowany </w:t>
    </w:r>
    <w:r w:rsidRPr="008F011D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pl-PL"/>
      </w:rPr>
      <w:br/>
    </w:r>
    <w:r w:rsidRPr="003902A9">
      <w:rPr>
        <w:rFonts w:ascii="Calibri" w:hAnsi="Calibri" w:cs="Times New Roman"/>
        <w:bCs/>
        <w:color w:val="808080" w:themeColor="background1" w:themeShade="80"/>
        <w:sz w:val="18"/>
        <w:szCs w:val="18"/>
        <w:lang w:val="pl-PL"/>
      </w:rPr>
      <w:t>ze środków EFS w ramach Regionalnego Programu Operacyjnego Województwa Dolnośląskiego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C07DF" w14:textId="77777777" w:rsidR="00111318" w:rsidRDefault="00111318" w:rsidP="00786DAC">
      <w:r>
        <w:separator/>
      </w:r>
    </w:p>
  </w:footnote>
  <w:footnote w:type="continuationSeparator" w:id="0">
    <w:p w14:paraId="5E16D548" w14:textId="77777777" w:rsidR="00111318" w:rsidRDefault="00111318" w:rsidP="0078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A1F0" w14:textId="77777777" w:rsidR="00111318" w:rsidRDefault="00111318">
    <w:pPr>
      <w:pStyle w:val="Nagwek"/>
    </w:pPr>
    <w:r>
      <w:rPr>
        <w:rFonts w:ascii="Cambria" w:hAnsi="Cambria"/>
        <w:b/>
        <w:noProof/>
        <w:lang w:val="pl-PL"/>
      </w:rPr>
      <w:drawing>
        <wp:inline distT="0" distB="0" distL="0" distR="0" wp14:anchorId="14361EEA" wp14:editId="7B4CC12F">
          <wp:extent cx="5753100" cy="571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642E" w14:textId="3D868759" w:rsidR="00111318" w:rsidRPr="009302AA" w:rsidRDefault="00111318" w:rsidP="009302AA">
    <w:pPr>
      <w:pStyle w:val="Nagwek"/>
    </w:pPr>
    <w:r>
      <w:rPr>
        <w:rFonts w:ascii="Cambria" w:hAnsi="Cambria"/>
        <w:b/>
        <w:noProof/>
        <w:lang w:val="pl-PL"/>
      </w:rPr>
      <w:drawing>
        <wp:inline distT="0" distB="0" distL="0" distR="0" wp14:anchorId="6D033DDE" wp14:editId="30695400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E2B"/>
    <w:multiLevelType w:val="hybridMultilevel"/>
    <w:tmpl w:val="88EAF9CE"/>
    <w:lvl w:ilvl="0" w:tplc="C748BE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13E505F"/>
    <w:multiLevelType w:val="hybridMultilevel"/>
    <w:tmpl w:val="B9E87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342D5"/>
    <w:multiLevelType w:val="hybridMultilevel"/>
    <w:tmpl w:val="6AD8775C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21A36"/>
    <w:multiLevelType w:val="multilevel"/>
    <w:tmpl w:val="EFEC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B6F4E"/>
    <w:multiLevelType w:val="multilevel"/>
    <w:tmpl w:val="E62E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63602"/>
    <w:multiLevelType w:val="multilevel"/>
    <w:tmpl w:val="542CA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70722"/>
    <w:multiLevelType w:val="multilevel"/>
    <w:tmpl w:val="E2C6604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14912B81"/>
    <w:multiLevelType w:val="hybridMultilevel"/>
    <w:tmpl w:val="0C40367E"/>
    <w:lvl w:ilvl="0" w:tplc="D4C29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2277"/>
    <w:multiLevelType w:val="hybridMultilevel"/>
    <w:tmpl w:val="B9E87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C72EC1"/>
    <w:multiLevelType w:val="hybridMultilevel"/>
    <w:tmpl w:val="DB025620"/>
    <w:lvl w:ilvl="0" w:tplc="47D8ADD0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9034498"/>
    <w:multiLevelType w:val="hybridMultilevel"/>
    <w:tmpl w:val="94B8C182"/>
    <w:lvl w:ilvl="0" w:tplc="C748BE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1E418E"/>
    <w:multiLevelType w:val="hybridMultilevel"/>
    <w:tmpl w:val="63B81B0C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1A9F7C39"/>
    <w:multiLevelType w:val="multilevel"/>
    <w:tmpl w:val="F70A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181B46"/>
    <w:multiLevelType w:val="hybridMultilevel"/>
    <w:tmpl w:val="34180BAE"/>
    <w:lvl w:ilvl="0" w:tplc="800CECF6">
      <w:start w:val="1"/>
      <w:numFmt w:val="lowerLetter"/>
      <w:lvlText w:val="%1."/>
      <w:lvlJc w:val="left"/>
      <w:pPr>
        <w:ind w:left="11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4" w15:restartNumberingAfterBreak="0">
    <w:nsid w:val="1B2D337A"/>
    <w:multiLevelType w:val="hybridMultilevel"/>
    <w:tmpl w:val="209ED884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267C49"/>
    <w:multiLevelType w:val="multilevel"/>
    <w:tmpl w:val="47CA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1B238E"/>
    <w:multiLevelType w:val="hybridMultilevel"/>
    <w:tmpl w:val="84E48E00"/>
    <w:lvl w:ilvl="0" w:tplc="47D8AD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E26AAD"/>
    <w:multiLevelType w:val="multilevel"/>
    <w:tmpl w:val="894CB7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364CB4"/>
    <w:multiLevelType w:val="hybridMultilevel"/>
    <w:tmpl w:val="ADD08B52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39048F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1D83"/>
    <w:multiLevelType w:val="multilevel"/>
    <w:tmpl w:val="6860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52615B"/>
    <w:multiLevelType w:val="multilevel"/>
    <w:tmpl w:val="57BE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172A4"/>
    <w:multiLevelType w:val="multilevel"/>
    <w:tmpl w:val="829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374D06"/>
    <w:multiLevelType w:val="multilevel"/>
    <w:tmpl w:val="4776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9F471F"/>
    <w:multiLevelType w:val="multilevel"/>
    <w:tmpl w:val="86D8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881A47"/>
    <w:multiLevelType w:val="multilevel"/>
    <w:tmpl w:val="A7365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D42850"/>
    <w:multiLevelType w:val="hybridMultilevel"/>
    <w:tmpl w:val="5F06DA94"/>
    <w:lvl w:ilvl="0" w:tplc="171E2A6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B0371"/>
    <w:multiLevelType w:val="hybridMultilevel"/>
    <w:tmpl w:val="7D5C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5406A"/>
    <w:multiLevelType w:val="hybridMultilevel"/>
    <w:tmpl w:val="BF0258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B1C3D"/>
    <w:multiLevelType w:val="multilevel"/>
    <w:tmpl w:val="F6C6C13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301ED9"/>
    <w:multiLevelType w:val="hybridMultilevel"/>
    <w:tmpl w:val="39E21456"/>
    <w:lvl w:ilvl="0" w:tplc="47D8AD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8662E3"/>
    <w:multiLevelType w:val="hybridMultilevel"/>
    <w:tmpl w:val="151C2FBE"/>
    <w:lvl w:ilvl="0" w:tplc="D7F45A3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C5E89"/>
    <w:multiLevelType w:val="hybridMultilevel"/>
    <w:tmpl w:val="13E2402C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9904C4"/>
    <w:multiLevelType w:val="hybridMultilevel"/>
    <w:tmpl w:val="00C4C4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F01892"/>
    <w:multiLevelType w:val="hybridMultilevel"/>
    <w:tmpl w:val="A2344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103710"/>
    <w:multiLevelType w:val="hybridMultilevel"/>
    <w:tmpl w:val="3D3CB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6B546DF"/>
    <w:multiLevelType w:val="hybridMultilevel"/>
    <w:tmpl w:val="1E3C5FAE"/>
    <w:lvl w:ilvl="0" w:tplc="136C61AC">
      <w:start w:val="5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9234A"/>
    <w:multiLevelType w:val="hybridMultilevel"/>
    <w:tmpl w:val="2F2653A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E961C6"/>
    <w:multiLevelType w:val="hybridMultilevel"/>
    <w:tmpl w:val="5922E224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CD112A"/>
    <w:multiLevelType w:val="hybridMultilevel"/>
    <w:tmpl w:val="3E34D5A2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A514F68"/>
    <w:multiLevelType w:val="hybridMultilevel"/>
    <w:tmpl w:val="F772610E"/>
    <w:lvl w:ilvl="0" w:tplc="C748B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D8D6595"/>
    <w:multiLevelType w:val="multilevel"/>
    <w:tmpl w:val="8DD4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63AF9"/>
    <w:multiLevelType w:val="hybridMultilevel"/>
    <w:tmpl w:val="542EF0DC"/>
    <w:lvl w:ilvl="0" w:tplc="C748B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FBA615A"/>
    <w:multiLevelType w:val="multilevel"/>
    <w:tmpl w:val="F94C92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C6627A"/>
    <w:multiLevelType w:val="hybridMultilevel"/>
    <w:tmpl w:val="49B4058E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 w15:restartNumberingAfterBreak="0">
    <w:nsid w:val="561A7BCF"/>
    <w:multiLevelType w:val="hybridMultilevel"/>
    <w:tmpl w:val="6F348996"/>
    <w:lvl w:ilvl="0" w:tplc="47D8ADD0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5D183A60"/>
    <w:multiLevelType w:val="hybridMultilevel"/>
    <w:tmpl w:val="734E1232"/>
    <w:lvl w:ilvl="0" w:tplc="C748B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DDC7A3C"/>
    <w:multiLevelType w:val="multilevel"/>
    <w:tmpl w:val="3116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2F63A8"/>
    <w:multiLevelType w:val="multilevel"/>
    <w:tmpl w:val="EAA0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67759A"/>
    <w:multiLevelType w:val="hybridMultilevel"/>
    <w:tmpl w:val="B5A4E4B8"/>
    <w:lvl w:ilvl="0" w:tplc="5F54831E">
      <w:start w:val="5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F95D10"/>
    <w:multiLevelType w:val="multilevel"/>
    <w:tmpl w:val="E7C297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9A5CBD"/>
    <w:multiLevelType w:val="hybridMultilevel"/>
    <w:tmpl w:val="F1480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7B0169D"/>
    <w:multiLevelType w:val="hybridMultilevel"/>
    <w:tmpl w:val="74F4199A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ADA036C"/>
    <w:multiLevelType w:val="multilevel"/>
    <w:tmpl w:val="EB3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F6078E"/>
    <w:multiLevelType w:val="hybridMultilevel"/>
    <w:tmpl w:val="F496B2DA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C8871B1"/>
    <w:multiLevelType w:val="multilevel"/>
    <w:tmpl w:val="B4B63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053964"/>
    <w:multiLevelType w:val="hybridMultilevel"/>
    <w:tmpl w:val="C84EF08A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DC86492"/>
    <w:multiLevelType w:val="hybridMultilevel"/>
    <w:tmpl w:val="3446AA3C"/>
    <w:lvl w:ilvl="0" w:tplc="636459D6">
      <w:start w:val="1"/>
      <w:numFmt w:val="decimal"/>
      <w:lvlText w:val="%1."/>
      <w:lvlJc w:val="left"/>
      <w:pPr>
        <w:ind w:left="760" w:hanging="40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3B116E"/>
    <w:multiLevelType w:val="multilevel"/>
    <w:tmpl w:val="A6EAD1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6E46A7"/>
    <w:multiLevelType w:val="multilevel"/>
    <w:tmpl w:val="6DAC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357D2"/>
    <w:multiLevelType w:val="multilevel"/>
    <w:tmpl w:val="B2D0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4041C0"/>
    <w:multiLevelType w:val="multilevel"/>
    <w:tmpl w:val="48B80E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4455C0"/>
    <w:multiLevelType w:val="multilevel"/>
    <w:tmpl w:val="52DC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292CB7"/>
    <w:multiLevelType w:val="hybridMultilevel"/>
    <w:tmpl w:val="26BE96BA"/>
    <w:lvl w:ilvl="0" w:tplc="47D8AD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9A39B6"/>
    <w:multiLevelType w:val="hybridMultilevel"/>
    <w:tmpl w:val="57E8DB8A"/>
    <w:lvl w:ilvl="0" w:tplc="47D8AD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245716"/>
    <w:multiLevelType w:val="hybridMultilevel"/>
    <w:tmpl w:val="82C890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933747D"/>
    <w:multiLevelType w:val="multilevel"/>
    <w:tmpl w:val="4906F4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832A61"/>
    <w:multiLevelType w:val="hybridMultilevel"/>
    <w:tmpl w:val="F7B20BA6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E166132"/>
    <w:multiLevelType w:val="hybridMultilevel"/>
    <w:tmpl w:val="F844E9B6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F24698F"/>
    <w:multiLevelType w:val="hybridMultilevel"/>
    <w:tmpl w:val="CD3AC94E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F9A1952"/>
    <w:multiLevelType w:val="hybridMultilevel"/>
    <w:tmpl w:val="1C8EED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43"/>
  </w:num>
  <w:num w:numId="4">
    <w:abstractNumId w:val="66"/>
  </w:num>
  <w:num w:numId="5">
    <w:abstractNumId w:val="22"/>
  </w:num>
  <w:num w:numId="6">
    <w:abstractNumId w:val="15"/>
  </w:num>
  <w:num w:numId="7">
    <w:abstractNumId w:val="53"/>
  </w:num>
  <w:num w:numId="8">
    <w:abstractNumId w:val="5"/>
  </w:num>
  <w:num w:numId="9">
    <w:abstractNumId w:val="3"/>
  </w:num>
  <w:num w:numId="10">
    <w:abstractNumId w:val="23"/>
  </w:num>
  <w:num w:numId="11">
    <w:abstractNumId w:val="6"/>
  </w:num>
  <w:num w:numId="12">
    <w:abstractNumId w:val="48"/>
  </w:num>
  <w:num w:numId="13">
    <w:abstractNumId w:val="17"/>
  </w:num>
  <w:num w:numId="14">
    <w:abstractNumId w:val="60"/>
  </w:num>
  <w:num w:numId="15">
    <w:abstractNumId w:val="55"/>
  </w:num>
  <w:num w:numId="16">
    <w:abstractNumId w:val="29"/>
  </w:num>
  <w:num w:numId="17">
    <w:abstractNumId w:val="41"/>
  </w:num>
  <w:num w:numId="18">
    <w:abstractNumId w:val="58"/>
  </w:num>
  <w:num w:numId="19">
    <w:abstractNumId w:val="62"/>
  </w:num>
  <w:num w:numId="20">
    <w:abstractNumId w:val="12"/>
  </w:num>
  <w:num w:numId="21">
    <w:abstractNumId w:val="25"/>
  </w:num>
  <w:num w:numId="22">
    <w:abstractNumId w:val="47"/>
  </w:num>
  <w:num w:numId="23">
    <w:abstractNumId w:val="50"/>
  </w:num>
  <w:num w:numId="24">
    <w:abstractNumId w:val="61"/>
  </w:num>
  <w:num w:numId="25">
    <w:abstractNumId w:val="24"/>
  </w:num>
  <w:num w:numId="26">
    <w:abstractNumId w:val="20"/>
  </w:num>
  <w:num w:numId="27">
    <w:abstractNumId w:val="27"/>
  </w:num>
  <w:num w:numId="28">
    <w:abstractNumId w:val="57"/>
  </w:num>
  <w:num w:numId="29">
    <w:abstractNumId w:val="7"/>
  </w:num>
  <w:num w:numId="30">
    <w:abstractNumId w:val="64"/>
  </w:num>
  <w:num w:numId="31">
    <w:abstractNumId w:val="45"/>
  </w:num>
  <w:num w:numId="32">
    <w:abstractNumId w:val="16"/>
  </w:num>
  <w:num w:numId="33">
    <w:abstractNumId w:val="46"/>
  </w:num>
  <w:num w:numId="34">
    <w:abstractNumId w:val="40"/>
  </w:num>
  <w:num w:numId="35">
    <w:abstractNumId w:val="10"/>
  </w:num>
  <w:num w:numId="36">
    <w:abstractNumId w:val="38"/>
  </w:num>
  <w:num w:numId="37">
    <w:abstractNumId w:val="0"/>
  </w:num>
  <w:num w:numId="38">
    <w:abstractNumId w:val="18"/>
  </w:num>
  <w:num w:numId="39">
    <w:abstractNumId w:val="54"/>
  </w:num>
  <w:num w:numId="40">
    <w:abstractNumId w:val="32"/>
  </w:num>
  <w:num w:numId="41">
    <w:abstractNumId w:val="67"/>
  </w:num>
  <w:num w:numId="42">
    <w:abstractNumId w:val="68"/>
  </w:num>
  <w:num w:numId="43">
    <w:abstractNumId w:val="2"/>
  </w:num>
  <w:num w:numId="44">
    <w:abstractNumId w:val="14"/>
  </w:num>
  <w:num w:numId="45">
    <w:abstractNumId w:val="52"/>
  </w:num>
  <w:num w:numId="46">
    <w:abstractNumId w:val="33"/>
  </w:num>
  <w:num w:numId="47">
    <w:abstractNumId w:val="65"/>
  </w:num>
  <w:num w:numId="48">
    <w:abstractNumId w:val="51"/>
  </w:num>
  <w:num w:numId="49">
    <w:abstractNumId w:val="56"/>
  </w:num>
  <w:num w:numId="50">
    <w:abstractNumId w:val="70"/>
  </w:num>
  <w:num w:numId="51">
    <w:abstractNumId w:val="26"/>
  </w:num>
  <w:num w:numId="52">
    <w:abstractNumId w:val="11"/>
  </w:num>
  <w:num w:numId="53">
    <w:abstractNumId w:val="44"/>
  </w:num>
  <w:num w:numId="54">
    <w:abstractNumId w:val="36"/>
  </w:num>
  <w:num w:numId="55">
    <w:abstractNumId w:val="37"/>
  </w:num>
  <w:num w:numId="56">
    <w:abstractNumId w:val="42"/>
  </w:num>
  <w:num w:numId="57">
    <w:abstractNumId w:val="34"/>
  </w:num>
  <w:num w:numId="58">
    <w:abstractNumId w:val="35"/>
  </w:num>
  <w:num w:numId="59">
    <w:abstractNumId w:val="8"/>
  </w:num>
  <w:num w:numId="60">
    <w:abstractNumId w:val="1"/>
  </w:num>
  <w:num w:numId="61">
    <w:abstractNumId w:val="28"/>
  </w:num>
  <w:num w:numId="62">
    <w:abstractNumId w:val="13"/>
  </w:num>
  <w:num w:numId="63">
    <w:abstractNumId w:val="63"/>
  </w:num>
  <w:num w:numId="64">
    <w:abstractNumId w:val="30"/>
  </w:num>
  <w:num w:numId="65">
    <w:abstractNumId w:val="9"/>
  </w:num>
  <w:num w:numId="66">
    <w:abstractNumId w:val="59"/>
  </w:num>
  <w:num w:numId="67">
    <w:abstractNumId w:val="49"/>
  </w:num>
  <w:num w:numId="68">
    <w:abstractNumId w:val="39"/>
  </w:num>
  <w:num w:numId="69">
    <w:abstractNumId w:val="69"/>
  </w:num>
  <w:num w:numId="70">
    <w:abstractNumId w:val="0"/>
  </w:num>
  <w:num w:numId="71">
    <w:abstractNumId w:val="31"/>
  </w:num>
  <w:num w:numId="72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AC"/>
    <w:rsid w:val="00003529"/>
    <w:rsid w:val="0001227B"/>
    <w:rsid w:val="00012B27"/>
    <w:rsid w:val="0002335E"/>
    <w:rsid w:val="00023D41"/>
    <w:rsid w:val="00024B97"/>
    <w:rsid w:val="00027143"/>
    <w:rsid w:val="00042A40"/>
    <w:rsid w:val="00051894"/>
    <w:rsid w:val="00064A78"/>
    <w:rsid w:val="00087191"/>
    <w:rsid w:val="000A25AF"/>
    <w:rsid w:val="000B589D"/>
    <w:rsid w:val="000B7D29"/>
    <w:rsid w:val="000D2B87"/>
    <w:rsid w:val="000E1CAE"/>
    <w:rsid w:val="00106B7F"/>
    <w:rsid w:val="00111318"/>
    <w:rsid w:val="0011197B"/>
    <w:rsid w:val="0011388E"/>
    <w:rsid w:val="0012783E"/>
    <w:rsid w:val="00132964"/>
    <w:rsid w:val="00151784"/>
    <w:rsid w:val="001579B2"/>
    <w:rsid w:val="00173366"/>
    <w:rsid w:val="001735B0"/>
    <w:rsid w:val="00173B69"/>
    <w:rsid w:val="00174BA0"/>
    <w:rsid w:val="001917A4"/>
    <w:rsid w:val="001A09BA"/>
    <w:rsid w:val="001A77FD"/>
    <w:rsid w:val="001B5E1C"/>
    <w:rsid w:val="001C33A5"/>
    <w:rsid w:val="001C66BC"/>
    <w:rsid w:val="001D4EFD"/>
    <w:rsid w:val="001E6D96"/>
    <w:rsid w:val="001F1D52"/>
    <w:rsid w:val="001F604E"/>
    <w:rsid w:val="0020375C"/>
    <w:rsid w:val="002253B8"/>
    <w:rsid w:val="00244917"/>
    <w:rsid w:val="00246F78"/>
    <w:rsid w:val="00251770"/>
    <w:rsid w:val="00266772"/>
    <w:rsid w:val="00283C23"/>
    <w:rsid w:val="002A4DDA"/>
    <w:rsid w:val="002A5B63"/>
    <w:rsid w:val="0032184C"/>
    <w:rsid w:val="003222F6"/>
    <w:rsid w:val="00322EE7"/>
    <w:rsid w:val="003347E2"/>
    <w:rsid w:val="00343852"/>
    <w:rsid w:val="0034720F"/>
    <w:rsid w:val="003542FF"/>
    <w:rsid w:val="003902A9"/>
    <w:rsid w:val="003B20BF"/>
    <w:rsid w:val="003B6016"/>
    <w:rsid w:val="003B6735"/>
    <w:rsid w:val="003D2550"/>
    <w:rsid w:val="003E0D28"/>
    <w:rsid w:val="003E0D60"/>
    <w:rsid w:val="003E65ED"/>
    <w:rsid w:val="00415E1E"/>
    <w:rsid w:val="0042646A"/>
    <w:rsid w:val="0042787C"/>
    <w:rsid w:val="004324E4"/>
    <w:rsid w:val="00434F9F"/>
    <w:rsid w:val="00445120"/>
    <w:rsid w:val="00463244"/>
    <w:rsid w:val="00471483"/>
    <w:rsid w:val="0048626D"/>
    <w:rsid w:val="004A2737"/>
    <w:rsid w:val="004C3D6B"/>
    <w:rsid w:val="004F611C"/>
    <w:rsid w:val="005019B9"/>
    <w:rsid w:val="005065AE"/>
    <w:rsid w:val="005277F8"/>
    <w:rsid w:val="00532830"/>
    <w:rsid w:val="00536C4D"/>
    <w:rsid w:val="00567160"/>
    <w:rsid w:val="00573D21"/>
    <w:rsid w:val="00574D36"/>
    <w:rsid w:val="00576514"/>
    <w:rsid w:val="00584343"/>
    <w:rsid w:val="005A404B"/>
    <w:rsid w:val="005A5833"/>
    <w:rsid w:val="005A5F1B"/>
    <w:rsid w:val="005C5529"/>
    <w:rsid w:val="005D4BEC"/>
    <w:rsid w:val="005E0E42"/>
    <w:rsid w:val="005F1593"/>
    <w:rsid w:val="00617A05"/>
    <w:rsid w:val="00622EB2"/>
    <w:rsid w:val="00623271"/>
    <w:rsid w:val="0062381C"/>
    <w:rsid w:val="00623935"/>
    <w:rsid w:val="006525A2"/>
    <w:rsid w:val="0065436F"/>
    <w:rsid w:val="00674B0F"/>
    <w:rsid w:val="0068604B"/>
    <w:rsid w:val="006A76A7"/>
    <w:rsid w:val="006B7B2B"/>
    <w:rsid w:val="006E6C63"/>
    <w:rsid w:val="0070527F"/>
    <w:rsid w:val="00714B0C"/>
    <w:rsid w:val="00717962"/>
    <w:rsid w:val="00717D6C"/>
    <w:rsid w:val="00722F0F"/>
    <w:rsid w:val="0074465B"/>
    <w:rsid w:val="007551E8"/>
    <w:rsid w:val="0076515D"/>
    <w:rsid w:val="00770085"/>
    <w:rsid w:val="00772774"/>
    <w:rsid w:val="00786DAC"/>
    <w:rsid w:val="00787AE5"/>
    <w:rsid w:val="00792F10"/>
    <w:rsid w:val="0079544E"/>
    <w:rsid w:val="007B76C0"/>
    <w:rsid w:val="007C62EC"/>
    <w:rsid w:val="007D4495"/>
    <w:rsid w:val="007D46A7"/>
    <w:rsid w:val="007D4C09"/>
    <w:rsid w:val="007E369A"/>
    <w:rsid w:val="007E781B"/>
    <w:rsid w:val="007F3E4D"/>
    <w:rsid w:val="007F6C2F"/>
    <w:rsid w:val="007F77EF"/>
    <w:rsid w:val="00823910"/>
    <w:rsid w:val="0082467C"/>
    <w:rsid w:val="00835346"/>
    <w:rsid w:val="0085745F"/>
    <w:rsid w:val="0086495B"/>
    <w:rsid w:val="00866BF9"/>
    <w:rsid w:val="00872399"/>
    <w:rsid w:val="00872885"/>
    <w:rsid w:val="00873D48"/>
    <w:rsid w:val="00885749"/>
    <w:rsid w:val="00890147"/>
    <w:rsid w:val="008929D8"/>
    <w:rsid w:val="008A6A4A"/>
    <w:rsid w:val="008A76B0"/>
    <w:rsid w:val="008B57CE"/>
    <w:rsid w:val="008C09CE"/>
    <w:rsid w:val="008E32F1"/>
    <w:rsid w:val="008E6957"/>
    <w:rsid w:val="008F011D"/>
    <w:rsid w:val="00912704"/>
    <w:rsid w:val="0092433A"/>
    <w:rsid w:val="00925925"/>
    <w:rsid w:val="009302AA"/>
    <w:rsid w:val="00950F37"/>
    <w:rsid w:val="00954E4E"/>
    <w:rsid w:val="0095533A"/>
    <w:rsid w:val="009678BC"/>
    <w:rsid w:val="00972796"/>
    <w:rsid w:val="00975E32"/>
    <w:rsid w:val="00982A5E"/>
    <w:rsid w:val="009926D6"/>
    <w:rsid w:val="009D2422"/>
    <w:rsid w:val="009E717E"/>
    <w:rsid w:val="00A018A3"/>
    <w:rsid w:val="00A024F1"/>
    <w:rsid w:val="00A04838"/>
    <w:rsid w:val="00A0790B"/>
    <w:rsid w:val="00A2088E"/>
    <w:rsid w:val="00A341E8"/>
    <w:rsid w:val="00A3486F"/>
    <w:rsid w:val="00A42FA9"/>
    <w:rsid w:val="00A67887"/>
    <w:rsid w:val="00A67BFA"/>
    <w:rsid w:val="00A756EC"/>
    <w:rsid w:val="00A84190"/>
    <w:rsid w:val="00A92364"/>
    <w:rsid w:val="00A93CB9"/>
    <w:rsid w:val="00AA6CDF"/>
    <w:rsid w:val="00AC4527"/>
    <w:rsid w:val="00AD1F10"/>
    <w:rsid w:val="00B02E9B"/>
    <w:rsid w:val="00B0450A"/>
    <w:rsid w:val="00B31FE6"/>
    <w:rsid w:val="00B667E8"/>
    <w:rsid w:val="00B8172A"/>
    <w:rsid w:val="00B9675D"/>
    <w:rsid w:val="00BA7AFB"/>
    <w:rsid w:val="00BB0796"/>
    <w:rsid w:val="00BC6B2E"/>
    <w:rsid w:val="00BD6231"/>
    <w:rsid w:val="00BE7445"/>
    <w:rsid w:val="00BF4F5D"/>
    <w:rsid w:val="00C00A30"/>
    <w:rsid w:val="00C02351"/>
    <w:rsid w:val="00C1329D"/>
    <w:rsid w:val="00C21742"/>
    <w:rsid w:val="00C30F03"/>
    <w:rsid w:val="00C7227A"/>
    <w:rsid w:val="00C8071C"/>
    <w:rsid w:val="00CB211C"/>
    <w:rsid w:val="00CE2A2A"/>
    <w:rsid w:val="00CE4DDF"/>
    <w:rsid w:val="00CE53C7"/>
    <w:rsid w:val="00D0396D"/>
    <w:rsid w:val="00D35A16"/>
    <w:rsid w:val="00D437B9"/>
    <w:rsid w:val="00D44626"/>
    <w:rsid w:val="00D77AA6"/>
    <w:rsid w:val="00DA54C3"/>
    <w:rsid w:val="00DA7C4D"/>
    <w:rsid w:val="00DC5AD6"/>
    <w:rsid w:val="00DC789A"/>
    <w:rsid w:val="00DE0F2D"/>
    <w:rsid w:val="00DE772C"/>
    <w:rsid w:val="00E11AE7"/>
    <w:rsid w:val="00E11F2B"/>
    <w:rsid w:val="00E138CE"/>
    <w:rsid w:val="00E13A53"/>
    <w:rsid w:val="00E16E14"/>
    <w:rsid w:val="00E369FC"/>
    <w:rsid w:val="00E6059A"/>
    <w:rsid w:val="00E65DA5"/>
    <w:rsid w:val="00E8651B"/>
    <w:rsid w:val="00E905DA"/>
    <w:rsid w:val="00E90945"/>
    <w:rsid w:val="00E947C6"/>
    <w:rsid w:val="00EB25D8"/>
    <w:rsid w:val="00EC3B1D"/>
    <w:rsid w:val="00ED5122"/>
    <w:rsid w:val="00EE1246"/>
    <w:rsid w:val="00EE3F4D"/>
    <w:rsid w:val="00EE725B"/>
    <w:rsid w:val="00EF4197"/>
    <w:rsid w:val="00EF5270"/>
    <w:rsid w:val="00EF5949"/>
    <w:rsid w:val="00F00812"/>
    <w:rsid w:val="00F352A6"/>
    <w:rsid w:val="00F41AF8"/>
    <w:rsid w:val="00F84010"/>
    <w:rsid w:val="00F871B2"/>
    <w:rsid w:val="00FB1F68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BF492D"/>
  <w14:defaultImageDpi w14:val="300"/>
  <w15:docId w15:val="{E0251173-4FF8-46D7-B3B7-3189566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D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86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DAC"/>
  </w:style>
  <w:style w:type="paragraph" w:styleId="Stopka">
    <w:name w:val="footer"/>
    <w:basedOn w:val="Normalny"/>
    <w:link w:val="StopkaZnak"/>
    <w:uiPriority w:val="99"/>
    <w:unhideWhenUsed/>
    <w:rsid w:val="00786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DAC"/>
  </w:style>
  <w:style w:type="paragraph" w:styleId="Tekstdymka">
    <w:name w:val="Balloon Text"/>
    <w:basedOn w:val="Normalny"/>
    <w:link w:val="TekstdymkaZnak"/>
    <w:uiPriority w:val="99"/>
    <w:semiHidden/>
    <w:unhideWhenUsed/>
    <w:rsid w:val="00786DA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AC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6DA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6DAC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20375C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717962"/>
  </w:style>
  <w:style w:type="character" w:customStyle="1" w:styleId="AkapitzlistZnak">
    <w:name w:val="Akapit z listą Znak"/>
    <w:link w:val="Akapitzlist"/>
    <w:uiPriority w:val="34"/>
    <w:locked/>
    <w:rsid w:val="006543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2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2F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3222F6"/>
    <w:rPr>
      <w:vertAlign w:val="superscript"/>
    </w:rPr>
  </w:style>
  <w:style w:type="paragraph" w:customStyle="1" w:styleId="Normalnyodstp">
    <w:name w:val="$Normalny_odstęp"/>
    <w:basedOn w:val="Normalny"/>
    <w:uiPriority w:val="99"/>
    <w:rsid w:val="00AC4527"/>
    <w:pPr>
      <w:spacing w:after="12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D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D36"/>
    <w:rPr>
      <w:b/>
      <w:bCs/>
      <w:sz w:val="20"/>
      <w:szCs w:val="20"/>
    </w:rPr>
  </w:style>
  <w:style w:type="paragraph" w:customStyle="1" w:styleId="Default">
    <w:name w:val="Default"/>
    <w:rsid w:val="00BF4F5D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Poprawka">
    <w:name w:val="Revision"/>
    <w:hidden/>
    <w:uiPriority w:val="99"/>
    <w:semiHidden/>
    <w:rsid w:val="0072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reg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r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ktywizacja@agrore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3t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272F-D18E-4EDA-A7AB-C110AE27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13953</Words>
  <Characters>83720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Maka</cp:lastModifiedBy>
  <cp:revision>3</cp:revision>
  <cp:lastPrinted>2018-10-23T07:35:00Z</cp:lastPrinted>
  <dcterms:created xsi:type="dcterms:W3CDTF">2018-11-20T12:35:00Z</dcterms:created>
  <dcterms:modified xsi:type="dcterms:W3CDTF">2018-11-20T13:42:00Z</dcterms:modified>
</cp:coreProperties>
</file>