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5"/>
        <w:tblW w:w="5078" w:type="pct"/>
        <w:tblCellSpacing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8"/>
        <w:gridCol w:w="1994"/>
        <w:gridCol w:w="1431"/>
        <w:gridCol w:w="1787"/>
        <w:gridCol w:w="666"/>
        <w:gridCol w:w="2807"/>
      </w:tblGrid>
      <w:tr w:rsidR="00D6170D" w:rsidRPr="00333C04" w14:paraId="74FA6ECD" w14:textId="77777777" w:rsidTr="00D6170D">
        <w:trPr>
          <w:trHeight w:val="259"/>
          <w:tblCellSpacing w:w="14" w:type="dxa"/>
        </w:trPr>
        <w:tc>
          <w:tcPr>
            <w:tcW w:w="4973" w:type="pct"/>
            <w:gridSpan w:val="6"/>
            <w:vAlign w:val="center"/>
          </w:tcPr>
          <w:p w14:paraId="4F7FCD79" w14:textId="77777777" w:rsidR="00D6170D" w:rsidRPr="00333C0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2"/>
                <w:szCs w:val="24"/>
                <w:lang w:eastAsia="pl-PL"/>
              </w:rPr>
            </w:pPr>
            <w:r w:rsidRPr="00333C04">
              <w:rPr>
                <w:rFonts w:ascii="Calibri" w:eastAsia="Times New Roman" w:hAnsi="Calibri" w:cs="Arial"/>
                <w:b/>
                <w:bCs/>
                <w:color w:val="000000"/>
                <w:sz w:val="22"/>
                <w:szCs w:val="24"/>
                <w:lang w:eastAsia="pl-PL"/>
              </w:rPr>
              <w:t>UPOWAŻNIENIE KONSUMENTA</w:t>
            </w:r>
          </w:p>
        </w:tc>
      </w:tr>
      <w:tr w:rsidR="00D6170D" w:rsidRPr="00653894" w14:paraId="40E7C5F1" w14:textId="77777777" w:rsidTr="00D6170D">
        <w:trPr>
          <w:trHeight w:val="340"/>
          <w:tblCellSpacing w:w="14" w:type="dxa"/>
        </w:trPr>
        <w:tc>
          <w:tcPr>
            <w:tcW w:w="4973" w:type="pct"/>
            <w:gridSpan w:val="6"/>
            <w:vAlign w:val="center"/>
          </w:tcPr>
          <w:p w14:paraId="46799221" w14:textId="77777777" w:rsidR="00D6170D" w:rsidRPr="0065389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  <w:t>DANE KONSUMENTA</w:t>
            </w:r>
          </w:p>
        </w:tc>
      </w:tr>
      <w:tr w:rsidR="00D6170D" w:rsidRPr="00653894" w14:paraId="2C4B9DC1" w14:textId="77777777" w:rsidTr="00D6170D">
        <w:trPr>
          <w:trHeight w:val="283"/>
          <w:tblCellSpacing w:w="14" w:type="dxa"/>
        </w:trPr>
        <w:tc>
          <w:tcPr>
            <w:tcW w:w="800" w:type="pct"/>
            <w:vAlign w:val="center"/>
          </w:tcPr>
          <w:p w14:paraId="16A1931B" w14:textId="77777777" w:rsidR="00D6170D" w:rsidRPr="0065389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Imię i nazwisko</w:t>
            </w:r>
          </w:p>
        </w:tc>
        <w:tc>
          <w:tcPr>
            <w:tcW w:w="4159" w:type="pct"/>
            <w:gridSpan w:val="5"/>
            <w:shd w:val="pct5" w:color="auto" w:fill="auto"/>
            <w:vAlign w:val="center"/>
          </w:tcPr>
          <w:p w14:paraId="4F954381" w14:textId="2A07C230" w:rsidR="00D6170D" w:rsidRPr="00653894" w:rsidRDefault="00D6170D" w:rsidP="00B730A4">
            <w:pPr>
              <w:widowControl w:val="0"/>
              <w:tabs>
                <w:tab w:val="left" w:pos="2910"/>
                <w:tab w:val="center" w:pos="4681"/>
              </w:tabs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D6170D" w:rsidRPr="00653894" w14:paraId="7A28095A" w14:textId="77777777" w:rsidTr="00D6170D">
        <w:trPr>
          <w:trHeight w:val="227"/>
          <w:tblCellSpacing w:w="14" w:type="dxa"/>
        </w:trPr>
        <w:tc>
          <w:tcPr>
            <w:tcW w:w="800" w:type="pct"/>
            <w:vAlign w:val="center"/>
          </w:tcPr>
          <w:p w14:paraId="6BEFD28C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Adres zamieszkania</w:t>
            </w:r>
          </w:p>
        </w:tc>
        <w:tc>
          <w:tcPr>
            <w:tcW w:w="4159" w:type="pct"/>
            <w:gridSpan w:val="5"/>
            <w:shd w:val="pct5" w:color="auto" w:fill="auto"/>
            <w:vAlign w:val="center"/>
          </w:tcPr>
          <w:p w14:paraId="6A6D321A" w14:textId="06B1741F" w:rsidR="00D6170D" w:rsidRPr="00653894" w:rsidRDefault="00D6170D" w:rsidP="00D6170D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D6170D" w:rsidRPr="00653894" w14:paraId="1DFCA8A1" w14:textId="77777777" w:rsidTr="00D6170D">
        <w:trPr>
          <w:trHeight w:val="227"/>
          <w:tblCellSpacing w:w="14" w:type="dxa"/>
        </w:trPr>
        <w:tc>
          <w:tcPr>
            <w:tcW w:w="800" w:type="pct"/>
            <w:vAlign w:val="center"/>
          </w:tcPr>
          <w:p w14:paraId="6CFBAFD6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Adres zameldowania</w:t>
            </w:r>
          </w:p>
        </w:tc>
        <w:tc>
          <w:tcPr>
            <w:tcW w:w="4159" w:type="pct"/>
            <w:gridSpan w:val="5"/>
            <w:shd w:val="pct5" w:color="auto" w:fill="auto"/>
            <w:vAlign w:val="center"/>
          </w:tcPr>
          <w:p w14:paraId="0E95A58C" w14:textId="60C08414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  <w:tr w:rsidR="00D6170D" w:rsidRPr="00653894" w14:paraId="0A087AF4" w14:textId="77777777" w:rsidTr="00D6170D">
        <w:trPr>
          <w:trHeight w:val="283"/>
          <w:tblCellSpacing w:w="14" w:type="dxa"/>
        </w:trPr>
        <w:tc>
          <w:tcPr>
            <w:tcW w:w="800" w:type="pct"/>
            <w:vAlign w:val="center"/>
          </w:tcPr>
          <w:p w14:paraId="00DDE7E2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Data urodzenia</w:t>
            </w:r>
          </w:p>
        </w:tc>
        <w:tc>
          <w:tcPr>
            <w:tcW w:w="962" w:type="pct"/>
            <w:shd w:val="pct5" w:color="auto" w:fill="auto"/>
            <w:vAlign w:val="center"/>
          </w:tcPr>
          <w:p w14:paraId="5C156FD7" w14:textId="5497E3A8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686" w:type="pct"/>
            <w:vAlign w:val="center"/>
          </w:tcPr>
          <w:p w14:paraId="3D70616D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Nr i seria dot. toż.</w:t>
            </w:r>
          </w:p>
        </w:tc>
        <w:tc>
          <w:tcPr>
            <w:tcW w:w="860" w:type="pct"/>
            <w:shd w:val="pct5" w:color="auto" w:fill="auto"/>
            <w:vAlign w:val="center"/>
          </w:tcPr>
          <w:p w14:paraId="1B565B21" w14:textId="62058F8D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AF2D43B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 w:val="16"/>
                <w:szCs w:val="20"/>
                <w:lang w:eastAsia="pl-PL"/>
              </w:rPr>
              <w:t>PESEL</w:t>
            </w:r>
          </w:p>
        </w:tc>
        <w:tc>
          <w:tcPr>
            <w:tcW w:w="1285" w:type="pct"/>
            <w:shd w:val="pct5" w:color="auto" w:fill="auto"/>
            <w:vAlign w:val="center"/>
          </w:tcPr>
          <w:p w14:paraId="30C4D412" w14:textId="0A61072B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</w:tr>
    </w:tbl>
    <w:p w14:paraId="02618FE7" w14:textId="77777777" w:rsidR="00D6170D" w:rsidRPr="00653894" w:rsidRDefault="00D6170D" w:rsidP="00D6170D">
      <w:pPr>
        <w:suppressAutoHyphens/>
        <w:ind w:left="7797"/>
        <w:outlineLvl w:val="2"/>
        <w:rPr>
          <w:sz w:val="12"/>
          <w:szCs w:val="16"/>
        </w:rPr>
      </w:pPr>
      <w:r w:rsidRPr="00653894">
        <w:rPr>
          <w:sz w:val="12"/>
          <w:szCs w:val="16"/>
        </w:rPr>
        <w:t>nie wypełnia się w przypadku obcokrajowca nie posiadającego nr PESEL</w:t>
      </w:r>
    </w:p>
    <w:p w14:paraId="73DA394D" w14:textId="77777777" w:rsidR="00D6170D" w:rsidRPr="00653894" w:rsidRDefault="00D6170D" w:rsidP="00D6170D">
      <w:pPr>
        <w:suppressAutoHyphens/>
        <w:jc w:val="center"/>
        <w:outlineLvl w:val="2"/>
        <w:rPr>
          <w:rFonts w:ascii="Calibri" w:hAnsi="Calibri" w:cs="Arial"/>
          <w:sz w:val="12"/>
          <w:szCs w:val="16"/>
        </w:rPr>
      </w:pPr>
      <w:r w:rsidRPr="00653894">
        <w:rPr>
          <w:rFonts w:cs="Arial"/>
          <w:b/>
          <w:color w:val="000000"/>
          <w:sz w:val="20"/>
          <w:szCs w:val="20"/>
        </w:rPr>
        <w:t>UPOWAŻNIENIE</w:t>
      </w:r>
    </w:p>
    <w:p w14:paraId="15D53B82" w14:textId="77777777" w:rsidR="00D6170D" w:rsidRPr="00F7717C" w:rsidRDefault="00D6170D" w:rsidP="00D6170D">
      <w:pPr>
        <w:suppressAutoHyphens/>
        <w:outlineLvl w:val="2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Na podstawie art. 24 ust. 1 ustawy z dnia 9 kwietnia 2010 roku o udostępnianiu informacji gospodarczych i wymianie danych gospodarczych (tj. Dz.U.2020 poz. 389 ze. zm.) oraz na podstawie art. 105 ust. 4a i 4a1 ustawy z dnia 29 sierpnia 1997 roku – Prawo bankowe (tj. Dz.U.2019 poz. 2357 ze zm.) w związku z art. 13 ustawy o udostępnianiu informacji gospodarczych i wymianie danych gospodarczych </w:t>
      </w:r>
    </w:p>
    <w:tbl>
      <w:tblPr>
        <w:tblStyle w:val="Tabela-Siatka5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8637"/>
      </w:tblGrid>
      <w:tr w:rsidR="00D6170D" w:rsidRPr="00653894" w14:paraId="15E5ABDF" w14:textId="77777777" w:rsidTr="00D6170D">
        <w:trPr>
          <w:trHeight w:val="283"/>
        </w:trPr>
        <w:tc>
          <w:tcPr>
            <w:tcW w:w="823" w:type="pct"/>
            <w:vAlign w:val="center"/>
          </w:tcPr>
          <w:p w14:paraId="3058B070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  <w:r w:rsidRPr="00653894"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  <w:t>Ja,</w:t>
            </w:r>
          </w:p>
        </w:tc>
        <w:tc>
          <w:tcPr>
            <w:tcW w:w="4177" w:type="pct"/>
            <w:shd w:val="pct5" w:color="auto" w:fill="auto"/>
          </w:tcPr>
          <w:p w14:paraId="557573BB" w14:textId="475CA229" w:rsidR="00D6170D" w:rsidRPr="00A673C7" w:rsidRDefault="00D6170D" w:rsidP="00A673C7">
            <w:pPr>
              <w:widowControl w:val="0"/>
              <w:autoSpaceDE w:val="0"/>
              <w:autoSpaceDN w:val="0"/>
              <w:adjustRightInd w:val="0"/>
              <w:spacing w:line="291" w:lineRule="atLeast"/>
              <w:jc w:val="center"/>
              <w:rPr>
                <w:rFonts w:ascii="Calibri" w:eastAsia="Times New Roman" w:hAnsi="Calibri" w:cs="Arial"/>
                <w:b/>
                <w:color w:val="000000"/>
                <w:szCs w:val="20"/>
                <w:lang w:eastAsia="pl-PL"/>
              </w:rPr>
            </w:pPr>
          </w:p>
        </w:tc>
      </w:tr>
    </w:tbl>
    <w:p w14:paraId="26FF42CF" w14:textId="77777777" w:rsidR="00D6170D" w:rsidRPr="00653894" w:rsidRDefault="00D6170D" w:rsidP="00D6170D">
      <w:pPr>
        <w:widowControl w:val="0"/>
        <w:autoSpaceDE w:val="0"/>
        <w:autoSpaceDN w:val="0"/>
        <w:adjustRightInd w:val="0"/>
        <w:spacing w:after="80"/>
        <w:jc w:val="center"/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  <w:t>Imię i nazwisko konsumenta</w:t>
      </w:r>
    </w:p>
    <w:p w14:paraId="29B2CCE7" w14:textId="77777777" w:rsidR="00D6170D" w:rsidRPr="00653894" w:rsidRDefault="00D6170D" w:rsidP="00D6170D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szCs w:val="20"/>
          <w:lang w:eastAsia="pl-PL"/>
        </w:rPr>
      </w:pP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>niniejszym upoważniam</w:t>
      </w:r>
    </w:p>
    <w:tbl>
      <w:tblPr>
        <w:tblStyle w:val="Tabela-Siatka5"/>
        <w:tblW w:w="50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8637"/>
      </w:tblGrid>
      <w:tr w:rsidR="00D6170D" w:rsidRPr="00653894" w14:paraId="252E87F3" w14:textId="77777777" w:rsidTr="00D6170D">
        <w:trPr>
          <w:trHeight w:val="283"/>
        </w:trPr>
        <w:tc>
          <w:tcPr>
            <w:tcW w:w="823" w:type="pct"/>
            <w:vAlign w:val="center"/>
          </w:tcPr>
          <w:p w14:paraId="4B6B7B41" w14:textId="77777777" w:rsidR="00D6170D" w:rsidRPr="00653894" w:rsidRDefault="00D6170D" w:rsidP="00B730A4">
            <w:pPr>
              <w:widowControl w:val="0"/>
              <w:autoSpaceDE w:val="0"/>
              <w:autoSpaceDN w:val="0"/>
              <w:adjustRightInd w:val="0"/>
              <w:rPr>
                <w:rFonts w:ascii="Calibri" w:eastAsia="Times New Roman" w:hAnsi="Calibri" w:cs="Arial"/>
                <w:color w:val="000000"/>
                <w:szCs w:val="20"/>
                <w:lang w:eastAsia="pl-PL"/>
              </w:rPr>
            </w:pPr>
          </w:p>
        </w:tc>
        <w:tc>
          <w:tcPr>
            <w:tcW w:w="4177" w:type="pct"/>
            <w:shd w:val="pct5" w:color="auto" w:fill="auto"/>
          </w:tcPr>
          <w:p w14:paraId="7564556F" w14:textId="4F3D5EF0" w:rsidR="00D6170D" w:rsidRPr="00A673C7" w:rsidRDefault="00A673C7" w:rsidP="00A673C7">
            <w:pPr>
              <w:widowControl w:val="0"/>
              <w:autoSpaceDE w:val="0"/>
              <w:autoSpaceDN w:val="0"/>
              <w:adjustRightInd w:val="0"/>
              <w:spacing w:line="291" w:lineRule="atLeast"/>
              <w:jc w:val="center"/>
              <w:rPr>
                <w:rFonts w:ascii="Calibri" w:eastAsia="Times New Roman" w:hAnsi="Calibri" w:cs="Arial"/>
                <w:b/>
                <w:color w:val="000000"/>
                <w:szCs w:val="20"/>
                <w:lang w:eastAsia="pl-PL"/>
              </w:rPr>
            </w:pPr>
            <w:r w:rsidRPr="00A673C7">
              <w:rPr>
                <w:rFonts w:ascii="Calibri" w:eastAsia="Times New Roman" w:hAnsi="Calibri" w:cs="Arial"/>
                <w:b/>
                <w:color w:val="000000"/>
                <w:szCs w:val="20"/>
                <w:lang w:eastAsia="pl-PL"/>
              </w:rPr>
              <w:t>KARR S.A., ul. 1 Maja 27, 58-500 Jelenia Góra</w:t>
            </w:r>
          </w:p>
        </w:tc>
      </w:tr>
    </w:tbl>
    <w:p w14:paraId="05223C3D" w14:textId="77777777" w:rsidR="00D6170D" w:rsidRPr="00653894" w:rsidRDefault="00D6170D" w:rsidP="00D6170D">
      <w:pPr>
        <w:widowControl w:val="0"/>
        <w:autoSpaceDE w:val="0"/>
        <w:autoSpaceDN w:val="0"/>
        <w:adjustRightInd w:val="0"/>
        <w:spacing w:after="80" w:line="231" w:lineRule="atLeast"/>
        <w:jc w:val="center"/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Calibri" w:eastAsia="Times New Roman" w:hAnsi="Calibri" w:cs="Arial"/>
          <w:i/>
          <w:iCs/>
          <w:color w:val="000000"/>
          <w:sz w:val="10"/>
          <w:szCs w:val="12"/>
          <w:lang w:eastAsia="pl-PL"/>
        </w:rPr>
        <w:t xml:space="preserve"> ( firma, adres przedsiębiorcy, który występuje o ujawnienie informacji)</w:t>
      </w:r>
    </w:p>
    <w:p w14:paraId="0D6DA42A" w14:textId="77777777" w:rsidR="00D6170D" w:rsidRPr="00F7717C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do pozyskania z Biura Informacji Gospodarczej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S.A. z siedzibą w Warszawie przy ul. Zygmunta Modzelewskiego 77 (BIG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) dotyczących mnie informacji gospodarczych oraz do pozyskania za pośrednictwem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danych gospodarczych z Biura Informacji Kredytowej S.A. (BIK) i Związku Banków Polskich (ZBP), w tym między innymi oceny punktowej (</w:t>
      </w:r>
      <w:proofErr w:type="spellStart"/>
      <w:r w:rsidRPr="00F7717C">
        <w:rPr>
          <w:rFonts w:ascii="Calibri" w:hAnsi="Calibri" w:cs="Arial"/>
          <w:sz w:val="16"/>
        </w:rPr>
        <w:t>scoring</w:t>
      </w:r>
      <w:proofErr w:type="spellEnd"/>
      <w:r w:rsidRPr="00F7717C">
        <w:rPr>
          <w:rFonts w:ascii="Calibri" w:hAnsi="Calibri" w:cs="Arial"/>
          <w:sz w:val="16"/>
        </w:rPr>
        <w:t>), w zakresie niezbędnym do dokonania oceny wiarygodności płatniczej i oceny ryzyka kredytowego.</w:t>
      </w:r>
    </w:p>
    <w:p w14:paraId="423F94FB" w14:textId="77777777" w:rsidR="00D6170D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  <w:r w:rsidRPr="00F7717C">
        <w:rPr>
          <w:rFonts w:ascii="Calibri" w:hAnsi="Calibri" w:cs="Arial"/>
          <w:sz w:val="16"/>
        </w:rPr>
        <w:t xml:space="preserve">Jednocześnie upoważniam ww. przedsiębiorcę do pozyskania z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informacji dotyczących składanych zapytań na mój temat do Rejestru BIG </w:t>
      </w:r>
      <w:proofErr w:type="spellStart"/>
      <w:r w:rsidRPr="00F7717C">
        <w:rPr>
          <w:rFonts w:ascii="Calibri" w:hAnsi="Calibri" w:cs="Arial"/>
          <w:sz w:val="16"/>
        </w:rPr>
        <w:t>InfoMonitor</w:t>
      </w:r>
      <w:proofErr w:type="spellEnd"/>
      <w:r w:rsidRPr="00F7717C">
        <w:rPr>
          <w:rFonts w:ascii="Calibri" w:hAnsi="Calibri" w:cs="Arial"/>
          <w:sz w:val="16"/>
        </w:rPr>
        <w:t xml:space="preserve"> w ciągu ostatnich 12 miesięcy</w:t>
      </w:r>
    </w:p>
    <w:p w14:paraId="1C434417" w14:textId="77777777" w:rsidR="00D6170D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5B97F734" w14:textId="77777777" w:rsidR="00D6170D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6FF35F5A" w14:textId="77777777" w:rsidR="00D6170D" w:rsidRPr="00F7717C" w:rsidRDefault="00D6170D" w:rsidP="00D6170D">
      <w:pPr>
        <w:autoSpaceDE w:val="0"/>
        <w:autoSpaceDN w:val="0"/>
        <w:adjustRightInd w:val="0"/>
        <w:rPr>
          <w:rFonts w:ascii="Calibri" w:hAnsi="Calibri" w:cs="Arial"/>
          <w:sz w:val="16"/>
        </w:rPr>
      </w:pPr>
    </w:p>
    <w:p w14:paraId="669DFB40" w14:textId="0C1B55D8" w:rsidR="00D6170D" w:rsidRPr="00653894" w:rsidRDefault="00D6170D" w:rsidP="00D6170D">
      <w:pPr>
        <w:autoSpaceDE w:val="0"/>
        <w:autoSpaceDN w:val="0"/>
        <w:adjustRightInd w:val="0"/>
        <w:spacing w:line="231" w:lineRule="atLeast"/>
        <w:ind w:left="1134" w:right="1273" w:hanging="550"/>
        <w:jc w:val="center"/>
        <w:rPr>
          <w:rFonts w:ascii="Arial" w:eastAsia="Times New Roman" w:hAnsi="Arial" w:cs="Arial"/>
          <w:color w:val="000000"/>
          <w:szCs w:val="20"/>
          <w:lang w:eastAsia="pl-PL"/>
        </w:rPr>
      </w:pP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>.....</w:t>
      </w:r>
      <w:r w:rsidR="008E7F42">
        <w:rPr>
          <w:rFonts w:ascii="Arial" w:eastAsia="Times New Roman" w:hAnsi="Arial" w:cs="Arial"/>
          <w:color w:val="000000"/>
          <w:szCs w:val="20"/>
          <w:lang w:eastAsia="pl-PL"/>
        </w:rPr>
        <w:t>...................................................</w:t>
      </w:r>
      <w:bookmarkStart w:id="0" w:name="_GoBack"/>
      <w:bookmarkEnd w:id="0"/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</w: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</w:r>
      <w:r w:rsidRPr="00653894">
        <w:rPr>
          <w:rFonts w:ascii="Arial" w:eastAsia="Times New Roman" w:hAnsi="Arial" w:cs="Arial"/>
          <w:color w:val="000000"/>
          <w:szCs w:val="20"/>
          <w:lang w:eastAsia="pl-PL"/>
        </w:rPr>
        <w:tab/>
        <w:t xml:space="preserve">           ...................................................</w:t>
      </w:r>
    </w:p>
    <w:p w14:paraId="55BCB452" w14:textId="77777777" w:rsidR="00D6170D" w:rsidRPr="00653894" w:rsidRDefault="00D6170D" w:rsidP="00D6170D">
      <w:pPr>
        <w:tabs>
          <w:tab w:val="left" w:pos="6804"/>
        </w:tabs>
        <w:autoSpaceDE w:val="0"/>
        <w:autoSpaceDN w:val="0"/>
        <w:adjustRightInd w:val="0"/>
        <w:spacing w:after="40"/>
        <w:ind w:left="1843" w:right="1548"/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</w:pPr>
      <w:r w:rsidRPr="00653894"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  <w:t xml:space="preserve">miejscowość i data   </w:t>
      </w:r>
      <w:r w:rsidRPr="00653894">
        <w:rPr>
          <w:rFonts w:ascii="Arial" w:eastAsia="Times New Roman" w:hAnsi="Arial" w:cs="Arial"/>
          <w:i/>
          <w:iCs/>
          <w:color w:val="000000"/>
          <w:sz w:val="10"/>
          <w:szCs w:val="12"/>
          <w:lang w:eastAsia="pl-PL"/>
        </w:rPr>
        <w:tab/>
        <w:t xml:space="preserve">                 podpis </w:t>
      </w:r>
    </w:p>
    <w:tbl>
      <w:tblPr>
        <w:tblStyle w:val="Tabela-Siatka5"/>
        <w:tblpPr w:leftFromText="141" w:rightFromText="141" w:vertAnchor="text" w:tblpY="1"/>
        <w:tblOverlap w:val="never"/>
        <w:tblW w:w="5000" w:type="pct"/>
        <w:tblBorders>
          <w:top w:val="single" w:sz="4" w:space="0" w:color="EDEDED" w:themeColor="accent3" w:themeTint="33"/>
          <w:left w:val="single" w:sz="4" w:space="0" w:color="EDEDED" w:themeColor="accent3" w:themeTint="33"/>
          <w:bottom w:val="single" w:sz="4" w:space="0" w:color="EDEDED" w:themeColor="accent3" w:themeTint="33"/>
          <w:right w:val="single" w:sz="4" w:space="0" w:color="EDEDED" w:themeColor="accent3" w:themeTint="33"/>
          <w:insideH w:val="single" w:sz="4" w:space="0" w:color="EDEDED" w:themeColor="accent3" w:themeTint="33"/>
          <w:insideV w:val="single" w:sz="4" w:space="0" w:color="EDEDED" w:themeColor="accent3" w:themeTint="33"/>
        </w:tblBorders>
        <w:tblLook w:val="04A0" w:firstRow="1" w:lastRow="0" w:firstColumn="1" w:lastColumn="0" w:noHBand="0" w:noVBand="1"/>
      </w:tblPr>
      <w:tblGrid>
        <w:gridCol w:w="1277"/>
        <w:gridCol w:w="2411"/>
        <w:gridCol w:w="134"/>
        <w:gridCol w:w="1582"/>
        <w:gridCol w:w="1619"/>
        <w:gridCol w:w="1193"/>
        <w:gridCol w:w="1978"/>
      </w:tblGrid>
      <w:tr w:rsidR="00D6170D" w:rsidRPr="00653894" w14:paraId="1D270433" w14:textId="77777777" w:rsidTr="00B730A4">
        <w:tc>
          <w:tcPr>
            <w:tcW w:w="1809" w:type="pct"/>
            <w:gridSpan w:val="2"/>
          </w:tcPr>
          <w:p w14:paraId="435E811C" w14:textId="77777777" w:rsidR="00D6170D" w:rsidRPr="00653894" w:rsidRDefault="00D6170D" w:rsidP="00D6170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Administratorem Pani/Pana danych osobowych jest:</w:t>
            </w:r>
          </w:p>
        </w:tc>
        <w:tc>
          <w:tcPr>
            <w:tcW w:w="842" w:type="pct"/>
            <w:gridSpan w:val="2"/>
            <w:vAlign w:val="bottom"/>
          </w:tcPr>
          <w:p w14:paraId="1B8BE86A" w14:textId="77729771" w:rsidR="00D6170D" w:rsidRPr="00653894" w:rsidRDefault="00A673C7" w:rsidP="00A673C7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i/>
                <w:sz w:val="14"/>
                <w:szCs w:val="17"/>
                <w:lang w:eastAsia="pl-PL"/>
              </w:rPr>
            </w:pP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KARR S.A.</w:t>
            </w:r>
          </w:p>
        </w:tc>
        <w:tc>
          <w:tcPr>
            <w:tcW w:w="794" w:type="pct"/>
            <w:vAlign w:val="center"/>
          </w:tcPr>
          <w:p w14:paraId="615FEACB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S.A.</w:t>
            </w:r>
          </w:p>
        </w:tc>
        <w:tc>
          <w:tcPr>
            <w:tcW w:w="585" w:type="pct"/>
            <w:vAlign w:val="center"/>
          </w:tcPr>
          <w:p w14:paraId="37BF681B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Biuro Informacji Kredytowej S.A.</w:t>
            </w:r>
          </w:p>
        </w:tc>
        <w:tc>
          <w:tcPr>
            <w:tcW w:w="970" w:type="pct"/>
            <w:vAlign w:val="center"/>
          </w:tcPr>
          <w:p w14:paraId="45099F09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Związek Banków Polskich</w:t>
            </w:r>
          </w:p>
        </w:tc>
      </w:tr>
      <w:tr w:rsidR="00D6170D" w:rsidRPr="00653894" w14:paraId="3FAD3E39" w14:textId="77777777" w:rsidTr="00B730A4">
        <w:tc>
          <w:tcPr>
            <w:tcW w:w="1809" w:type="pct"/>
            <w:gridSpan w:val="2"/>
          </w:tcPr>
          <w:p w14:paraId="7CD8C987" w14:textId="77777777" w:rsidR="00D6170D" w:rsidRPr="00653894" w:rsidRDefault="00D6170D" w:rsidP="00D6170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 Administratorem można się skontaktować poprzez adres e-mail, lub pisemnie (adres siedziby Administratora):</w:t>
            </w:r>
          </w:p>
        </w:tc>
        <w:tc>
          <w:tcPr>
            <w:tcW w:w="842" w:type="pct"/>
            <w:gridSpan w:val="2"/>
            <w:vAlign w:val="bottom"/>
          </w:tcPr>
          <w:p w14:paraId="1C7047EA" w14:textId="7B2112E7" w:rsidR="00D6170D" w:rsidRDefault="00FE101F" w:rsidP="006B2B3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8" w:history="1">
              <w:r w:rsidR="007E7325" w:rsidRPr="0083464B">
                <w:rPr>
                  <w:rStyle w:val="Hipercze"/>
                  <w:rFonts w:ascii="Calibri" w:eastAsia="Calibri" w:hAnsi="Calibri" w:cs="Arial"/>
                  <w:sz w:val="14"/>
                  <w:szCs w:val="17"/>
                  <w:lang w:eastAsia="pl-PL"/>
                </w:rPr>
                <w:t>iod@karr.pl</w:t>
              </w:r>
            </w:hyperlink>
          </w:p>
          <w:p w14:paraId="23B8384E" w14:textId="4AE06520" w:rsidR="007E7325" w:rsidRPr="00653894" w:rsidRDefault="007E7325" w:rsidP="006B2B3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</w:p>
        </w:tc>
        <w:tc>
          <w:tcPr>
            <w:tcW w:w="794" w:type="pct"/>
            <w:vAlign w:val="center"/>
          </w:tcPr>
          <w:p w14:paraId="6D54D057" w14:textId="77777777" w:rsidR="00D6170D" w:rsidRPr="00653894" w:rsidRDefault="00FE101F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9" w:history="1">
              <w:r w:rsidR="00D6170D"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info@big.pl</w:t>
              </w:r>
            </w:hyperlink>
          </w:p>
        </w:tc>
        <w:tc>
          <w:tcPr>
            <w:tcW w:w="585" w:type="pct"/>
            <w:vAlign w:val="center"/>
          </w:tcPr>
          <w:p w14:paraId="69C988CC" w14:textId="77777777" w:rsidR="00D6170D" w:rsidRPr="00653894" w:rsidRDefault="00FE101F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0" w:history="1">
              <w:r w:rsidR="00D6170D"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info@bik.pl</w:t>
              </w:r>
            </w:hyperlink>
          </w:p>
        </w:tc>
        <w:tc>
          <w:tcPr>
            <w:tcW w:w="970" w:type="pct"/>
            <w:vAlign w:val="center"/>
          </w:tcPr>
          <w:p w14:paraId="7391E93A" w14:textId="77777777" w:rsidR="00D6170D" w:rsidRPr="00653894" w:rsidRDefault="00FE101F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1" w:history="1">
              <w:r w:rsidR="00D6170D" w:rsidRPr="00653894">
                <w:rPr>
                  <w:rFonts w:ascii="Calibri" w:eastAsia="Calibri" w:hAnsi="Calibri" w:cs="Arial"/>
                  <w:color w:val="0000FF"/>
                  <w:sz w:val="14"/>
                  <w:szCs w:val="17"/>
                  <w:u w:val="single"/>
                  <w:lang w:eastAsia="pl-PL"/>
                </w:rPr>
                <w:t>kontakt@zbp.pl</w:t>
              </w:r>
            </w:hyperlink>
          </w:p>
        </w:tc>
      </w:tr>
      <w:tr w:rsidR="00D6170D" w:rsidRPr="00653894" w14:paraId="169789B9" w14:textId="77777777" w:rsidTr="00B730A4">
        <w:tc>
          <w:tcPr>
            <w:tcW w:w="1809" w:type="pct"/>
            <w:gridSpan w:val="2"/>
          </w:tcPr>
          <w:p w14:paraId="7438D6C3" w14:textId="77777777" w:rsidR="00D6170D" w:rsidRPr="00653894" w:rsidRDefault="00D6170D" w:rsidP="00D6170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Wyznaczeni zostali inspektorzy ochrony danych, z którym można się skontaktować poprzez adres poczty elektronicznej lub pisemnie (adres siedziby Administratora)</w:t>
            </w:r>
          </w:p>
        </w:tc>
        <w:tc>
          <w:tcPr>
            <w:tcW w:w="842" w:type="pct"/>
            <w:gridSpan w:val="2"/>
            <w:vAlign w:val="bottom"/>
          </w:tcPr>
          <w:p w14:paraId="3EDF256C" w14:textId="362F7345" w:rsidR="00D6170D" w:rsidRDefault="00FE101F" w:rsidP="006B2B3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2" w:history="1">
              <w:r w:rsidR="007E7325" w:rsidRPr="0083464B">
                <w:rPr>
                  <w:rStyle w:val="Hipercze"/>
                  <w:rFonts w:ascii="Calibri" w:eastAsia="Calibri" w:hAnsi="Calibri" w:cs="Arial"/>
                  <w:sz w:val="14"/>
                  <w:szCs w:val="17"/>
                  <w:lang w:eastAsia="pl-PL"/>
                </w:rPr>
                <w:t>iod@karr.pl</w:t>
              </w:r>
            </w:hyperlink>
          </w:p>
          <w:p w14:paraId="4393F0AC" w14:textId="0B4A38EF" w:rsidR="007E7325" w:rsidRPr="00653894" w:rsidRDefault="007E7325" w:rsidP="006B2B3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</w:p>
        </w:tc>
        <w:tc>
          <w:tcPr>
            <w:tcW w:w="794" w:type="pct"/>
            <w:vAlign w:val="center"/>
          </w:tcPr>
          <w:p w14:paraId="1D84DDD0" w14:textId="77777777" w:rsidR="00D6170D" w:rsidRPr="00653894" w:rsidRDefault="00FE101F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hyperlink r:id="rId13" w:history="1">
              <w:r w:rsidR="00D6170D" w:rsidRPr="00653894">
                <w:rPr>
                  <w:rFonts w:ascii="Calibri" w:eastAsia="Calibri" w:hAnsi="Calibri" w:cs="Arial"/>
                  <w:sz w:val="14"/>
                  <w:szCs w:val="17"/>
                  <w:lang w:eastAsia="pl-PL"/>
                </w:rPr>
                <w:t>iod@big.pl</w:t>
              </w:r>
            </w:hyperlink>
          </w:p>
        </w:tc>
        <w:tc>
          <w:tcPr>
            <w:tcW w:w="585" w:type="pct"/>
            <w:vAlign w:val="center"/>
          </w:tcPr>
          <w:p w14:paraId="0D3E3A8D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iod@bik.pl</w:t>
            </w:r>
          </w:p>
        </w:tc>
        <w:tc>
          <w:tcPr>
            <w:tcW w:w="970" w:type="pct"/>
            <w:vAlign w:val="center"/>
          </w:tcPr>
          <w:p w14:paraId="2758D95D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iod@zbp.pl</w:t>
            </w:r>
          </w:p>
        </w:tc>
      </w:tr>
      <w:tr w:rsidR="00D6170D" w:rsidRPr="00653894" w14:paraId="4D9ED101" w14:textId="77777777" w:rsidTr="00B730A4">
        <w:tc>
          <w:tcPr>
            <w:tcW w:w="5000" w:type="pct"/>
            <w:gridSpan w:val="7"/>
          </w:tcPr>
          <w:p w14:paraId="4E8B35E1" w14:textId="77777777" w:rsidR="00D6170D" w:rsidRPr="00653894" w:rsidRDefault="00D6170D" w:rsidP="00D6170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Z inspektorem ochrony danych można się kontaktować we wszystkich sprawach dotyczących przetwarzania danych osobowych oraz korzystania z praw związanych z przetwarzaniem danych.</w:t>
            </w:r>
          </w:p>
        </w:tc>
      </w:tr>
      <w:tr w:rsidR="00D6170D" w:rsidRPr="00653894" w14:paraId="2040FADC" w14:textId="77777777" w:rsidTr="00B730A4">
        <w:tc>
          <w:tcPr>
            <w:tcW w:w="626" w:type="pct"/>
          </w:tcPr>
          <w:p w14:paraId="60C4EC27" w14:textId="77777777" w:rsidR="00D6170D" w:rsidRPr="00653894" w:rsidRDefault="00D6170D" w:rsidP="00D6170D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284" w:hanging="284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653894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dane będą przetwarzane przez:</w:t>
            </w:r>
          </w:p>
        </w:tc>
        <w:tc>
          <w:tcPr>
            <w:tcW w:w="1249" w:type="pct"/>
            <w:gridSpan w:val="2"/>
          </w:tcPr>
          <w:p w14:paraId="7DA4775F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Wierzyciela w celu weryfikacji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jakości danych, pozyskania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informacji gospodarczych, 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gospodarczych,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dotyczących zapytań lub weryfikacji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wiarygodności płatniczej 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podstawie udzielonego przez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Panią/Pana upoważnienia.</w:t>
            </w:r>
          </w:p>
        </w:tc>
        <w:tc>
          <w:tcPr>
            <w:tcW w:w="2155" w:type="pct"/>
            <w:gridSpan w:val="3"/>
          </w:tcPr>
          <w:p w14:paraId="2984643C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w celu: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udostępnienia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gospodarczych lub weryfikacji jakości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na zlecenie Wierzyciela, co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stanowi uzasadniony interes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Administratora danych, będący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podstawą przetwarzania Pani/Pana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osobowych;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udostępnienia informacji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dotyczących zapytań, na podstawie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zgody, będącej podstawą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 Pani/Pana 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osobowych;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- prowadzenia Rejestru Zapytań, co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stanowi realizację obowiązku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określonego w art. 27 Ustawy o BIG</w:t>
            </w:r>
          </w:p>
        </w:tc>
        <w:tc>
          <w:tcPr>
            <w:tcW w:w="970" w:type="pct"/>
          </w:tcPr>
          <w:p w14:paraId="57061ADA" w14:textId="77777777" w:rsidR="00D6170D" w:rsidRPr="00653894" w:rsidRDefault="00D6170D" w:rsidP="00B730A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BIK i ZBP w celu udostępnienia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gospodarczych, co stanowi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uzasadniony interes Administratora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danych, będący podstawą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 Pani/Pana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osobowych.</w:t>
            </w:r>
          </w:p>
        </w:tc>
      </w:tr>
      <w:tr w:rsidR="00D6170D" w:rsidRPr="00653894" w14:paraId="751FAB38" w14:textId="77777777" w:rsidTr="00B730A4">
        <w:trPr>
          <w:trHeight w:val="2117"/>
        </w:trPr>
        <w:tc>
          <w:tcPr>
            <w:tcW w:w="5000" w:type="pct"/>
            <w:gridSpan w:val="7"/>
          </w:tcPr>
          <w:p w14:paraId="77E47F58" w14:textId="77777777" w:rsidR="00D6170D" w:rsidRPr="00C25310" w:rsidRDefault="00D6170D" w:rsidP="00B730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6. Wierzyciel, 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, BIK oraz ZBP przetwarzają Pani/Pana dane osobowe w zakresie: imię, nazwisko, data urodzenia/numer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PESEL, nr i seria dokumentu tożsamości.</w:t>
            </w:r>
          </w:p>
          <w:p w14:paraId="13F6405E" w14:textId="77777777" w:rsidR="00D6170D" w:rsidRPr="00C25310" w:rsidRDefault="00D6170D" w:rsidP="00B730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7. Odbiorcami Pani/Pana danych osobowych mogą być firmy zajmujące się obsługą systemów teleinformatycznych lub świadczeniem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innych usług IT na rzecz Wierzyciela lub BIG </w:t>
            </w:r>
            <w:proofErr w:type="spellStart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InfoMonitor</w:t>
            </w:r>
            <w:proofErr w:type="spellEnd"/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, BIK i ZBP w zakresie niezbędnym do realizacji celów, dla których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przetwarzane są te dane.</w:t>
            </w:r>
          </w:p>
          <w:p w14:paraId="6910111D" w14:textId="77777777" w:rsidR="00D6170D" w:rsidRPr="00C25310" w:rsidRDefault="00D6170D" w:rsidP="00B730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8. Przysługuje Pani/Panu prawo dostępu do Pani/Pana danych oraz prawo żądania ich sprostowania, usunięcia, ograniczenia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przetwarzania. W zakresie, w jakim podstawą przetwarzania Pani/Pana danych osobowych jest przesłanka prawnie uzasadnionego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interesu Administratora, przysługuje Pani/Panu prawo wniesienia sprzeciwu wobec przetwarzania Pani/Pana danych osobowych.</w:t>
            </w:r>
          </w:p>
          <w:p w14:paraId="286D83DE" w14:textId="77777777" w:rsidR="00D6170D" w:rsidRPr="00C25310" w:rsidRDefault="00D6170D" w:rsidP="00B730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9. W zakresie, w jakim podstawą przetwarzania Pani/Pana danych osobowych jest zgoda, ma Pani/Pan prawo wycofania zgody.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Wycofanie zgody nie ma wpływu na zgodność z prawem przetwarzania, którego dokonano na podstawie zgody przed jej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wycofaniem.</w:t>
            </w:r>
          </w:p>
          <w:p w14:paraId="0C689892" w14:textId="77777777" w:rsidR="00D6170D" w:rsidRPr="00C25310" w:rsidRDefault="00D6170D" w:rsidP="00B730A4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10. W zakresie, w jakim Pani/Pana dane są przetwarzane na podstawie zgody przysługuje Pani/Panu także prawo do przenoszenia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danych osobowych, tj. do otrzymania od Administratora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Pani/Pana danych osobowych, w ustrukturyzowanym, powszechnie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używanym formacie nadającym się do odczytu maszynowego. Może Pani/Pan przesłać te dane innemu administratorowi danych.</w:t>
            </w:r>
            <w:r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 xml:space="preserve"> </w:t>
            </w: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Uprawnienie do przenoszenia danych nie dotyczy danych, które stanowią tajemnicę przedsiębiorstwa Wierzyciela.</w:t>
            </w:r>
          </w:p>
          <w:p w14:paraId="23B1C001" w14:textId="77777777" w:rsidR="00D6170D" w:rsidRPr="00653894" w:rsidRDefault="00D6170D" w:rsidP="00B730A4">
            <w:pPr>
              <w:pageBreakBefore/>
              <w:autoSpaceDE w:val="0"/>
              <w:autoSpaceDN w:val="0"/>
              <w:adjustRightInd w:val="0"/>
              <w:rPr>
                <w:rFonts w:ascii="Calibri" w:eastAsia="Calibri" w:hAnsi="Calibri" w:cs="Arial"/>
                <w:sz w:val="14"/>
                <w:szCs w:val="17"/>
                <w:lang w:eastAsia="pl-PL"/>
              </w:rPr>
            </w:pPr>
            <w:r w:rsidRPr="00C25310">
              <w:rPr>
                <w:rFonts w:ascii="Calibri" w:eastAsia="Calibri" w:hAnsi="Calibri" w:cs="Arial"/>
                <w:sz w:val="14"/>
                <w:szCs w:val="17"/>
                <w:lang w:eastAsia="pl-PL"/>
              </w:rPr>
              <w:t>11. Przysługuje Pani/Panu również prawo wniesienia skargi do organu nadzorczego zajmującego się ochroną danych osobowych.</w:t>
            </w:r>
          </w:p>
        </w:tc>
      </w:tr>
    </w:tbl>
    <w:p w14:paraId="3B0959B9" w14:textId="248D7E59" w:rsidR="00D6170D" w:rsidRPr="00D6170D" w:rsidRDefault="00D6170D" w:rsidP="00D6170D">
      <w:pPr>
        <w:tabs>
          <w:tab w:val="left" w:pos="8552"/>
        </w:tabs>
      </w:pPr>
    </w:p>
    <w:sectPr w:rsidR="00D6170D" w:rsidRPr="00D6170D" w:rsidSect="005340E6">
      <w:headerReference w:type="default" r:id="rId14"/>
      <w:footerReference w:type="default" r:id="rId15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097F40" w14:textId="77777777" w:rsidR="00FE101F" w:rsidRDefault="00FE101F" w:rsidP="00C71600">
      <w:r>
        <w:separator/>
      </w:r>
    </w:p>
  </w:endnote>
  <w:endnote w:type="continuationSeparator" w:id="0">
    <w:p w14:paraId="524D6312" w14:textId="77777777" w:rsidR="00FE101F" w:rsidRDefault="00FE101F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8E7F42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8E7F42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9" name="Obraz 49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58E238" w14:textId="77777777" w:rsidR="00FE101F" w:rsidRDefault="00FE101F" w:rsidP="00C71600">
      <w:r>
        <w:separator/>
      </w:r>
    </w:p>
  </w:footnote>
  <w:footnote w:type="continuationSeparator" w:id="0">
    <w:p w14:paraId="5E442486" w14:textId="77777777" w:rsidR="00FE101F" w:rsidRDefault="00FE101F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7C03971F" wp14:editId="08032B4A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 w15:restartNumberingAfterBreak="0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 w15:restartNumberingAfterBreak="0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8" w15:restartNumberingAfterBreak="0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1" w15:restartNumberingAfterBreak="0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2" w15:restartNumberingAfterBreak="0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9480955"/>
    <w:multiLevelType w:val="hybridMultilevel"/>
    <w:tmpl w:val="70909E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5"/>
  </w:num>
  <w:num w:numId="17">
    <w:abstractNumId w:val="23"/>
  </w:num>
  <w:num w:numId="18">
    <w:abstractNumId w:val="15"/>
  </w:num>
  <w:num w:numId="19">
    <w:abstractNumId w:val="16"/>
  </w:num>
  <w:num w:numId="20">
    <w:abstractNumId w:val="18"/>
  </w:num>
  <w:num w:numId="21">
    <w:abstractNumId w:val="28"/>
  </w:num>
  <w:num w:numId="22">
    <w:abstractNumId w:val="32"/>
  </w:num>
  <w:num w:numId="23">
    <w:abstractNumId w:val="17"/>
  </w:num>
  <w:num w:numId="24">
    <w:abstractNumId w:val="34"/>
  </w:num>
  <w:num w:numId="25">
    <w:abstractNumId w:val="24"/>
  </w:num>
  <w:num w:numId="26">
    <w:abstractNumId w:val="19"/>
  </w:num>
  <w:num w:numId="27">
    <w:abstractNumId w:val="30"/>
  </w:num>
  <w:num w:numId="28">
    <w:abstractNumId w:val="20"/>
  </w:num>
  <w:num w:numId="29">
    <w:abstractNumId w:val="27"/>
  </w:num>
  <w:num w:numId="30">
    <w:abstractNumId w:val="26"/>
  </w:num>
  <w:num w:numId="31">
    <w:abstractNumId w:val="22"/>
  </w:num>
  <w:num w:numId="32">
    <w:abstractNumId w:val="21"/>
  </w:num>
  <w:num w:numId="33">
    <w:abstractNumId w:val="31"/>
  </w:num>
  <w:num w:numId="34">
    <w:abstractNumId w:val="29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E7B"/>
    <w:rsid w:val="00034C17"/>
    <w:rsid w:val="00040105"/>
    <w:rsid w:val="000E0A23"/>
    <w:rsid w:val="00106B97"/>
    <w:rsid w:val="00141D80"/>
    <w:rsid w:val="00146A66"/>
    <w:rsid w:val="00192F46"/>
    <w:rsid w:val="001A5530"/>
    <w:rsid w:val="001D5580"/>
    <w:rsid w:val="00226FE1"/>
    <w:rsid w:val="00240FF2"/>
    <w:rsid w:val="002509E2"/>
    <w:rsid w:val="00270C8A"/>
    <w:rsid w:val="00271FDE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6216C"/>
    <w:rsid w:val="00573DD5"/>
    <w:rsid w:val="0060252A"/>
    <w:rsid w:val="0064573D"/>
    <w:rsid w:val="006558A1"/>
    <w:rsid w:val="006567CB"/>
    <w:rsid w:val="006723A7"/>
    <w:rsid w:val="00695988"/>
    <w:rsid w:val="006B046F"/>
    <w:rsid w:val="006B119C"/>
    <w:rsid w:val="006B2B32"/>
    <w:rsid w:val="00711E1D"/>
    <w:rsid w:val="0076120D"/>
    <w:rsid w:val="00775496"/>
    <w:rsid w:val="00780E14"/>
    <w:rsid w:val="007B198E"/>
    <w:rsid w:val="007C38AE"/>
    <w:rsid w:val="007C410C"/>
    <w:rsid w:val="007E7325"/>
    <w:rsid w:val="007F7BDB"/>
    <w:rsid w:val="008145E1"/>
    <w:rsid w:val="00833B6F"/>
    <w:rsid w:val="00846C52"/>
    <w:rsid w:val="00861AD3"/>
    <w:rsid w:val="00873E7B"/>
    <w:rsid w:val="008A31B3"/>
    <w:rsid w:val="008C6652"/>
    <w:rsid w:val="008E70BE"/>
    <w:rsid w:val="008E7F42"/>
    <w:rsid w:val="008F76FE"/>
    <w:rsid w:val="0091409C"/>
    <w:rsid w:val="0092381C"/>
    <w:rsid w:val="0095053D"/>
    <w:rsid w:val="0095189B"/>
    <w:rsid w:val="009B4C6A"/>
    <w:rsid w:val="009C0D0D"/>
    <w:rsid w:val="009C1535"/>
    <w:rsid w:val="009F11CB"/>
    <w:rsid w:val="00A3410B"/>
    <w:rsid w:val="00A409EB"/>
    <w:rsid w:val="00A673C7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83E52"/>
    <w:rsid w:val="00C97408"/>
    <w:rsid w:val="00CC209A"/>
    <w:rsid w:val="00CC613D"/>
    <w:rsid w:val="00CC782A"/>
    <w:rsid w:val="00D50E94"/>
    <w:rsid w:val="00D6170D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30BC0"/>
    <w:rsid w:val="00F378FB"/>
    <w:rsid w:val="00F477BF"/>
    <w:rsid w:val="00F57A36"/>
    <w:rsid w:val="00FA342C"/>
    <w:rsid w:val="00FE101F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table" w:customStyle="1" w:styleId="Tabela-Siatka4">
    <w:name w:val="Tabela - Siatka4"/>
    <w:basedOn w:val="Standardowy"/>
    <w:next w:val="Tabela-Siatka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71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rsid w:val="00D61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arr.pl" TargetMode="External"/><Relationship Id="rId13" Type="http://schemas.openxmlformats.org/officeDocument/2006/relationships/hyperlink" Target="mailto:iod@bi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karr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takt@zbp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b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big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632CA-F9C0-4C39-A9D3-3310D4E6B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725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Beata Maliszewska</cp:lastModifiedBy>
  <cp:revision>7</cp:revision>
  <cp:lastPrinted>2021-07-19T09:17:00Z</cp:lastPrinted>
  <dcterms:created xsi:type="dcterms:W3CDTF">2021-07-19T09:15:00Z</dcterms:created>
  <dcterms:modified xsi:type="dcterms:W3CDTF">2021-07-19T09:34:00Z</dcterms:modified>
</cp:coreProperties>
</file>